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9FEB" w14:textId="22DE71CF" w:rsidR="00DB2AF2" w:rsidRPr="00464825" w:rsidRDefault="00DB2AF2" w:rsidP="00DB2AF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D7310">
        <w:rPr>
          <w:rFonts w:ascii="Arial" w:hAnsi="Arial" w:cs="Arial"/>
          <w:b/>
          <w:bCs/>
          <w:sz w:val="20"/>
          <w:szCs w:val="20"/>
        </w:rPr>
        <w:t>RFQ</w:t>
      </w:r>
      <w:r w:rsidR="00E2207A" w:rsidRPr="008D7310">
        <w:rPr>
          <w:rFonts w:ascii="Arial" w:hAnsi="Arial" w:cs="Arial"/>
          <w:b/>
          <w:bCs/>
          <w:sz w:val="20"/>
          <w:szCs w:val="20"/>
        </w:rPr>
        <w:t>-FJ</w:t>
      </w:r>
      <w:r w:rsidR="008D7310" w:rsidRPr="008D7310">
        <w:rPr>
          <w:rFonts w:ascii="Arial" w:hAnsi="Arial" w:cs="Arial"/>
          <w:b/>
          <w:bCs/>
          <w:sz w:val="20"/>
          <w:szCs w:val="20"/>
        </w:rPr>
        <w:t>23-012</w:t>
      </w:r>
      <w:r w:rsidRPr="008D7310">
        <w:rPr>
          <w:rFonts w:ascii="Arial" w:hAnsi="Arial" w:cs="Arial"/>
          <w:b/>
          <w:bCs/>
          <w:sz w:val="20"/>
          <w:szCs w:val="20"/>
        </w:rPr>
        <w:t xml:space="preserve"> </w:t>
      </w:r>
      <w:r w:rsidR="00E4686D" w:rsidRPr="008D7310">
        <w:rPr>
          <w:rFonts w:ascii="Arial" w:hAnsi="Arial" w:cs="Arial"/>
          <w:b/>
          <w:bCs/>
          <w:sz w:val="20"/>
          <w:szCs w:val="20"/>
        </w:rPr>
        <w:t>Outsourcing</w:t>
      </w:r>
      <w:r w:rsidR="00E4686D" w:rsidRPr="00E4686D">
        <w:rPr>
          <w:rFonts w:ascii="Arial" w:hAnsi="Arial" w:cs="Arial"/>
          <w:b/>
          <w:bCs/>
          <w:sz w:val="20"/>
          <w:szCs w:val="20"/>
        </w:rPr>
        <w:t xml:space="preserve"> Industry Development Fund for Outsource Fiji</w:t>
      </w:r>
    </w:p>
    <w:p w14:paraId="074E8832" w14:textId="0E40DE67" w:rsidR="004723E8" w:rsidRPr="00464825" w:rsidRDefault="00C30679" w:rsidP="00DB2AF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Service Provider</w:t>
      </w:r>
      <w:r w:rsidR="009C3B19">
        <w:rPr>
          <w:rFonts w:ascii="Arial" w:hAnsi="Arial" w:cs="Arial"/>
          <w:b/>
          <w:bCs/>
          <w:sz w:val="20"/>
          <w:szCs w:val="20"/>
        </w:rPr>
        <w:t xml:space="preserve"> </w:t>
      </w:r>
      <w:r w:rsidR="004737EA" w:rsidRPr="00464825">
        <w:rPr>
          <w:rFonts w:ascii="Arial" w:hAnsi="Arial" w:cs="Arial"/>
          <w:b/>
          <w:bCs/>
          <w:sz w:val="20"/>
          <w:szCs w:val="20"/>
        </w:rPr>
        <w:t>Response Form</w:t>
      </w:r>
    </w:p>
    <w:p w14:paraId="1E8DBEFB" w14:textId="342AA645" w:rsidR="004737EA" w:rsidRDefault="004737EA">
      <w:pPr>
        <w:rPr>
          <w:rFonts w:ascii="Arial" w:hAnsi="Arial" w:cs="Arial"/>
          <w:sz w:val="20"/>
          <w:szCs w:val="20"/>
        </w:rPr>
      </w:pPr>
      <w:r w:rsidRPr="00464825">
        <w:rPr>
          <w:rFonts w:ascii="Arial" w:hAnsi="Arial" w:cs="Arial"/>
          <w:sz w:val="20"/>
          <w:szCs w:val="20"/>
        </w:rPr>
        <w:t>(</w:t>
      </w:r>
      <w:r w:rsidR="00464825">
        <w:rPr>
          <w:rFonts w:ascii="Arial" w:hAnsi="Arial" w:cs="Arial"/>
          <w:sz w:val="20"/>
          <w:szCs w:val="20"/>
        </w:rPr>
        <w:t>T</w:t>
      </w:r>
      <w:r w:rsidR="006F3B3E" w:rsidRPr="00464825">
        <w:rPr>
          <w:rFonts w:ascii="Arial" w:hAnsi="Arial" w:cs="Arial"/>
          <w:sz w:val="20"/>
          <w:szCs w:val="20"/>
        </w:rPr>
        <w:t>o be completed in fu</w:t>
      </w:r>
      <w:r w:rsidR="00EB3D89" w:rsidRPr="00464825">
        <w:rPr>
          <w:rFonts w:ascii="Arial" w:hAnsi="Arial" w:cs="Arial"/>
          <w:sz w:val="20"/>
          <w:szCs w:val="20"/>
        </w:rPr>
        <w:t>l</w:t>
      </w:r>
      <w:r w:rsidR="006F3B3E" w:rsidRPr="00464825">
        <w:rPr>
          <w:rFonts w:ascii="Arial" w:hAnsi="Arial" w:cs="Arial"/>
          <w:sz w:val="20"/>
          <w:szCs w:val="20"/>
        </w:rPr>
        <w:t xml:space="preserve">l and returned </w:t>
      </w:r>
      <w:r w:rsidR="00BD3FD1" w:rsidRPr="00464825">
        <w:rPr>
          <w:rFonts w:ascii="Arial" w:hAnsi="Arial" w:cs="Arial"/>
          <w:sz w:val="20"/>
          <w:szCs w:val="20"/>
        </w:rPr>
        <w:t xml:space="preserve">on or before the </w:t>
      </w:r>
      <w:r w:rsidR="0097438E" w:rsidRPr="00464825">
        <w:rPr>
          <w:rFonts w:ascii="Arial" w:hAnsi="Arial" w:cs="Arial"/>
          <w:sz w:val="20"/>
          <w:szCs w:val="20"/>
        </w:rPr>
        <w:t>Closing Date and Time specified in the RFQ)</w:t>
      </w:r>
    </w:p>
    <w:p w14:paraId="4999E19A" w14:textId="77777777" w:rsidR="00412D4D" w:rsidRPr="00464825" w:rsidRDefault="00412D4D">
      <w:pPr>
        <w:rPr>
          <w:rFonts w:ascii="Arial" w:hAnsi="Arial" w:cs="Arial"/>
          <w:sz w:val="20"/>
          <w:szCs w:val="20"/>
        </w:rPr>
      </w:pPr>
    </w:p>
    <w:p w14:paraId="142C1A08" w14:textId="20145D87" w:rsidR="00D6611E" w:rsidRPr="00464825" w:rsidRDefault="00FD66CE" w:rsidP="00595F7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Service Provider</w:t>
      </w:r>
      <w:r w:rsidRPr="00464825">
        <w:rPr>
          <w:rFonts w:ascii="Arial" w:hAnsi="Arial" w:cs="Arial"/>
          <w:b/>
          <w:bCs/>
          <w:sz w:val="20"/>
          <w:szCs w:val="20"/>
        </w:rPr>
        <w:t xml:space="preserve"> </w:t>
      </w:r>
      <w:r w:rsidR="00595F74" w:rsidRPr="00464825">
        <w:rPr>
          <w:rFonts w:ascii="Arial" w:hAnsi="Arial" w:cs="Arial"/>
          <w:b/>
          <w:bCs/>
          <w:sz w:val="20"/>
          <w:szCs w:val="20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715AA" w:rsidRPr="00C26CEE" w14:paraId="4CD3A25D" w14:textId="77777777" w:rsidTr="00321E10">
        <w:tc>
          <w:tcPr>
            <w:tcW w:w="3823" w:type="dxa"/>
            <w:shd w:val="clear" w:color="auto" w:fill="BFBFBF" w:themeFill="background1" w:themeFillShade="BF"/>
          </w:tcPr>
          <w:p w14:paraId="1659260C" w14:textId="59A81D76" w:rsidR="007715AA" w:rsidRPr="008A1B95" w:rsidRDefault="000D7C86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B95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FE3BAF" w:rsidRPr="008A1B9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75154A63" w14:textId="489BF7D7" w:rsidR="007715AA" w:rsidRPr="00C26CEE" w:rsidRDefault="007715AA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5AA" w:rsidRPr="00C26CEE" w14:paraId="4DE34196" w14:textId="77777777" w:rsidTr="00321E10">
        <w:tc>
          <w:tcPr>
            <w:tcW w:w="3823" w:type="dxa"/>
            <w:shd w:val="clear" w:color="auto" w:fill="BFBFBF" w:themeFill="background1" w:themeFillShade="BF"/>
          </w:tcPr>
          <w:p w14:paraId="6E08A0ED" w14:textId="3E53270B" w:rsidR="007715AA" w:rsidRPr="008A1B95" w:rsidRDefault="000D7C86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B95">
              <w:rPr>
                <w:rFonts w:ascii="Arial" w:hAnsi="Arial" w:cs="Arial"/>
                <w:sz w:val="20"/>
                <w:szCs w:val="20"/>
              </w:rPr>
              <w:t>ABN / Company Number / Registration Number</w:t>
            </w:r>
          </w:p>
        </w:tc>
        <w:tc>
          <w:tcPr>
            <w:tcW w:w="5193" w:type="dxa"/>
          </w:tcPr>
          <w:p w14:paraId="5C128774" w14:textId="77777777" w:rsidR="007715AA" w:rsidRPr="00C26CEE" w:rsidRDefault="007715AA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5AA" w:rsidRPr="00C26CEE" w14:paraId="427C27E7" w14:textId="77777777" w:rsidTr="00321E10">
        <w:tc>
          <w:tcPr>
            <w:tcW w:w="3823" w:type="dxa"/>
            <w:shd w:val="clear" w:color="auto" w:fill="BFBFBF" w:themeFill="background1" w:themeFillShade="BF"/>
          </w:tcPr>
          <w:p w14:paraId="2257E62B" w14:textId="00AF16CF" w:rsidR="007715AA" w:rsidRPr="008A1B95" w:rsidRDefault="0026279B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="00836FC0" w:rsidRPr="008A1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64" w:rsidRPr="008A1B9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193" w:type="dxa"/>
          </w:tcPr>
          <w:p w14:paraId="2125CED3" w14:textId="77777777" w:rsidR="007715AA" w:rsidRPr="00C26CEE" w:rsidRDefault="007715AA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5AA" w:rsidRPr="00C26CEE" w14:paraId="3741DBA3" w14:textId="77777777" w:rsidTr="00321E10">
        <w:tc>
          <w:tcPr>
            <w:tcW w:w="3823" w:type="dxa"/>
            <w:shd w:val="clear" w:color="auto" w:fill="BFBFBF" w:themeFill="background1" w:themeFillShade="BF"/>
          </w:tcPr>
          <w:p w14:paraId="3013AC0D" w14:textId="2E177783" w:rsidR="007715AA" w:rsidRPr="008A1B95" w:rsidRDefault="00C30679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Provider</w:t>
            </w:r>
            <w:r w:rsidR="00736364" w:rsidRPr="008A1B95">
              <w:rPr>
                <w:rFonts w:ascii="Arial" w:hAnsi="Arial" w:cs="Arial"/>
                <w:sz w:val="20"/>
                <w:szCs w:val="20"/>
              </w:rPr>
              <w:t xml:space="preserve"> Representative</w:t>
            </w:r>
            <w:r w:rsidR="00D2289B" w:rsidRPr="008A1B95">
              <w:rPr>
                <w:rFonts w:ascii="Arial" w:hAnsi="Arial" w:cs="Arial"/>
                <w:sz w:val="20"/>
                <w:szCs w:val="20"/>
              </w:rPr>
              <w:t xml:space="preserve"> Name and Title</w:t>
            </w:r>
          </w:p>
        </w:tc>
        <w:tc>
          <w:tcPr>
            <w:tcW w:w="5193" w:type="dxa"/>
          </w:tcPr>
          <w:p w14:paraId="7DBC2E1C" w14:textId="77777777" w:rsidR="007715AA" w:rsidRPr="00C26CEE" w:rsidRDefault="007715AA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5AA" w:rsidRPr="00C26CEE" w14:paraId="2CBAECE6" w14:textId="77777777" w:rsidTr="00321E10">
        <w:tc>
          <w:tcPr>
            <w:tcW w:w="3823" w:type="dxa"/>
            <w:shd w:val="clear" w:color="auto" w:fill="BFBFBF" w:themeFill="background1" w:themeFillShade="BF"/>
          </w:tcPr>
          <w:p w14:paraId="7493D29B" w14:textId="3A364F5B" w:rsidR="007715AA" w:rsidRPr="008A1B95" w:rsidRDefault="006739CE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Provider</w:t>
            </w:r>
            <w:r w:rsidR="00D2289B" w:rsidRPr="008A1B95">
              <w:rPr>
                <w:rFonts w:ascii="Arial" w:hAnsi="Arial" w:cs="Arial"/>
                <w:sz w:val="20"/>
                <w:szCs w:val="20"/>
              </w:rPr>
              <w:t xml:space="preserve"> Representative Email</w:t>
            </w:r>
          </w:p>
        </w:tc>
        <w:tc>
          <w:tcPr>
            <w:tcW w:w="5193" w:type="dxa"/>
          </w:tcPr>
          <w:p w14:paraId="66036EB4" w14:textId="77777777" w:rsidR="007715AA" w:rsidRPr="00C26CEE" w:rsidRDefault="007715AA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5AA" w:rsidRPr="00C26CEE" w14:paraId="648F6244" w14:textId="77777777" w:rsidTr="00321E10">
        <w:tc>
          <w:tcPr>
            <w:tcW w:w="3823" w:type="dxa"/>
            <w:shd w:val="clear" w:color="auto" w:fill="BFBFBF" w:themeFill="background1" w:themeFillShade="BF"/>
          </w:tcPr>
          <w:p w14:paraId="1A1EF08D" w14:textId="1D841AE1" w:rsidR="007715AA" w:rsidRPr="008A1B95" w:rsidRDefault="006739CE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Provider</w:t>
            </w:r>
            <w:r w:rsidR="00D2289B" w:rsidRPr="008A1B95">
              <w:rPr>
                <w:rFonts w:ascii="Arial" w:hAnsi="Arial" w:cs="Arial"/>
                <w:sz w:val="20"/>
                <w:szCs w:val="20"/>
              </w:rPr>
              <w:t xml:space="preserve"> Representative Phone</w:t>
            </w:r>
          </w:p>
        </w:tc>
        <w:tc>
          <w:tcPr>
            <w:tcW w:w="5193" w:type="dxa"/>
          </w:tcPr>
          <w:p w14:paraId="2FFEFF28" w14:textId="77777777" w:rsidR="007715AA" w:rsidRPr="00C26CEE" w:rsidRDefault="007715AA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C4C" w:rsidRPr="00C26CEE" w14:paraId="291BA1B4" w14:textId="77777777" w:rsidTr="00321E10">
        <w:tc>
          <w:tcPr>
            <w:tcW w:w="3823" w:type="dxa"/>
            <w:shd w:val="clear" w:color="auto" w:fill="BFBFBF" w:themeFill="background1" w:themeFillShade="BF"/>
          </w:tcPr>
          <w:p w14:paraId="359B258A" w14:textId="1E1BE46D" w:rsidR="00502C4C" w:rsidRPr="008A1B95" w:rsidRDefault="00502C4C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Names of Service Provider’s other key </w:t>
            </w:r>
            <w:r w:rsidR="00F46739">
              <w:rPr>
                <w:rFonts w:ascii="Arial" w:hAnsi="Arial" w:cs="Arial"/>
                <w:sz w:val="20"/>
                <w:szCs w:val="20"/>
              </w:rPr>
              <w:t>Officers/Directors/Owners</w:t>
            </w:r>
          </w:p>
        </w:tc>
        <w:tc>
          <w:tcPr>
            <w:tcW w:w="5193" w:type="dxa"/>
          </w:tcPr>
          <w:p w14:paraId="1BFBE20C" w14:textId="77777777" w:rsidR="00502C4C" w:rsidRPr="00C26CEE" w:rsidRDefault="00502C4C" w:rsidP="008A1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ADE76" w14:textId="77777777" w:rsidR="00E0725A" w:rsidRDefault="00E0725A" w:rsidP="00AE5739">
      <w:pPr>
        <w:spacing w:after="0"/>
      </w:pPr>
    </w:p>
    <w:p w14:paraId="08965E39" w14:textId="0CD0F419" w:rsidR="00D2184E" w:rsidRDefault="005D19B1" w:rsidP="00E0725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E5739">
        <w:rPr>
          <w:rFonts w:ascii="Arial" w:hAnsi="Arial" w:cs="Arial"/>
          <w:b/>
          <w:bCs/>
          <w:sz w:val="20"/>
          <w:szCs w:val="20"/>
        </w:rPr>
        <w:t xml:space="preserve">Response to </w:t>
      </w:r>
      <w:r w:rsidR="0063602C" w:rsidRPr="00AE5739">
        <w:rPr>
          <w:rFonts w:ascii="Arial" w:hAnsi="Arial" w:cs="Arial"/>
          <w:b/>
          <w:bCs/>
          <w:sz w:val="20"/>
          <w:szCs w:val="20"/>
        </w:rPr>
        <w:t>Mandatory Criteria</w:t>
      </w:r>
    </w:p>
    <w:p w14:paraId="66F93A82" w14:textId="4CB31F48" w:rsidR="000231E5" w:rsidRPr="00AE5739" w:rsidRDefault="000231E5" w:rsidP="00AE5739">
      <w:pPr>
        <w:spacing w:after="0"/>
        <w:rPr>
          <w:rFonts w:ascii="Arial" w:hAnsi="Arial" w:cs="Arial"/>
          <w:sz w:val="20"/>
          <w:szCs w:val="20"/>
        </w:rPr>
      </w:pPr>
      <w:r w:rsidRPr="00AE5739">
        <w:rPr>
          <w:rFonts w:ascii="Arial" w:hAnsi="Arial" w:cs="Arial"/>
          <w:sz w:val="20"/>
          <w:szCs w:val="20"/>
        </w:rPr>
        <w:t xml:space="preserve">For this Response to be considered for assessment, the Service Provider must </w:t>
      </w:r>
      <w:r w:rsidR="00723BEC">
        <w:rPr>
          <w:rFonts w:ascii="Arial" w:hAnsi="Arial" w:cs="Arial"/>
          <w:sz w:val="20"/>
          <w:szCs w:val="20"/>
        </w:rPr>
        <w:t xml:space="preserve">indicate their response </w:t>
      </w:r>
      <w:r w:rsidRPr="00AE5739">
        <w:rPr>
          <w:rFonts w:ascii="Arial" w:hAnsi="Arial" w:cs="Arial"/>
          <w:sz w:val="20"/>
          <w:szCs w:val="20"/>
        </w:rPr>
        <w:t xml:space="preserve">to </w:t>
      </w:r>
      <w:r w:rsidR="00723BEC">
        <w:rPr>
          <w:rFonts w:ascii="Arial" w:hAnsi="Arial" w:cs="Arial"/>
          <w:sz w:val="20"/>
          <w:szCs w:val="20"/>
        </w:rPr>
        <w:t xml:space="preserve">the </w:t>
      </w:r>
      <w:r w:rsidR="00FC7877" w:rsidRPr="00AE5739">
        <w:rPr>
          <w:rFonts w:ascii="Arial" w:hAnsi="Arial" w:cs="Arial"/>
          <w:sz w:val="20"/>
          <w:szCs w:val="20"/>
        </w:rPr>
        <w:t xml:space="preserve">mandatory </w:t>
      </w:r>
      <w:r w:rsidRPr="00AE5739">
        <w:rPr>
          <w:rFonts w:ascii="Arial" w:hAnsi="Arial" w:cs="Arial"/>
          <w:sz w:val="20"/>
          <w:szCs w:val="20"/>
        </w:rPr>
        <w:t xml:space="preserve">items </w:t>
      </w:r>
      <w:r w:rsidR="00FC7877" w:rsidRPr="00AE5739">
        <w:rPr>
          <w:rFonts w:ascii="Arial" w:hAnsi="Arial" w:cs="Arial"/>
          <w:sz w:val="20"/>
          <w:szCs w:val="20"/>
        </w:rPr>
        <w:t>below</w:t>
      </w:r>
      <w:r w:rsidRPr="00AE5739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D35F84" w:rsidRPr="00AE5739" w14:paraId="2DCE9D98" w14:textId="77777777" w:rsidTr="00F2192F">
        <w:tc>
          <w:tcPr>
            <w:tcW w:w="7083" w:type="dxa"/>
          </w:tcPr>
          <w:p w14:paraId="1F768F29" w14:textId="7C3F7187" w:rsidR="00D35F84" w:rsidRPr="00AE5739" w:rsidRDefault="00D35F84" w:rsidP="00AE57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25EE6F2" w14:textId="58795CB6" w:rsidR="00D35F84" w:rsidRPr="00AE5739" w:rsidRDefault="00FC7877" w:rsidP="00AE57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739">
              <w:rPr>
                <w:rFonts w:ascii="Arial" w:hAnsi="Arial" w:cs="Arial"/>
                <w:b/>
                <w:bCs/>
                <w:sz w:val="20"/>
                <w:szCs w:val="20"/>
              </w:rPr>
              <w:t>Service Provid</w:t>
            </w:r>
            <w:r w:rsidR="002B5A9F" w:rsidRPr="00AE573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E5739">
              <w:rPr>
                <w:rFonts w:ascii="Arial" w:hAnsi="Arial" w:cs="Arial"/>
                <w:b/>
                <w:bCs/>
                <w:sz w:val="20"/>
                <w:szCs w:val="20"/>
              </w:rPr>
              <w:t>r Response</w:t>
            </w:r>
          </w:p>
        </w:tc>
      </w:tr>
      <w:tr w:rsidR="00D35F84" w:rsidRPr="00AE5739" w14:paraId="5E21280C" w14:textId="77777777" w:rsidTr="00F2192F">
        <w:tc>
          <w:tcPr>
            <w:tcW w:w="7083" w:type="dxa"/>
          </w:tcPr>
          <w:p w14:paraId="6A80953A" w14:textId="253A1F4C" w:rsidR="00D35F84" w:rsidRPr="004A0992" w:rsidRDefault="004A0992" w:rsidP="004A099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1a. </w:t>
            </w:r>
            <w:r w:rsidR="002B5A9F" w:rsidRPr="004A0992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F2192F" w:rsidRPr="004A0992">
              <w:rPr>
                <w:rFonts w:ascii="Arial" w:hAnsi="Arial" w:cs="Arial"/>
                <w:sz w:val="20"/>
                <w:szCs w:val="20"/>
              </w:rPr>
              <w:t>an existing Child Protection Policy and Code of Conduct</w:t>
            </w:r>
            <w:r w:rsidR="00165BB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33" w:type="dxa"/>
          </w:tcPr>
          <w:p w14:paraId="61E9B712" w14:textId="77777777" w:rsidR="00D35F84" w:rsidRPr="00AE5739" w:rsidRDefault="00D35F84" w:rsidP="00AE57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CF" w:rsidRPr="00AE5739" w14:paraId="3E7DC66A" w14:textId="77777777" w:rsidTr="00F2192F">
        <w:tc>
          <w:tcPr>
            <w:tcW w:w="7083" w:type="dxa"/>
          </w:tcPr>
          <w:p w14:paraId="49D1C58A" w14:textId="5C220400" w:rsidR="005019CF" w:rsidRPr="004A0992" w:rsidRDefault="004A0992" w:rsidP="004A099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1b. I</w:t>
            </w:r>
            <w:r w:rsidRPr="004A0992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165BB8">
              <w:rPr>
                <w:rFonts w:ascii="Arial" w:hAnsi="Arial" w:cs="Arial"/>
                <w:sz w:val="20"/>
                <w:szCs w:val="20"/>
              </w:rPr>
              <w:t>answered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BB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65BB8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165BB8" w:rsidRPr="00165BB8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  <w:r w:rsidR="00165B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0992">
              <w:rPr>
                <w:rFonts w:ascii="Arial" w:hAnsi="Arial" w:cs="Arial"/>
                <w:sz w:val="20"/>
                <w:szCs w:val="20"/>
              </w:rPr>
              <w:t>are you willing to sign on to Palladium’s Policy and Code</w:t>
            </w:r>
            <w:r w:rsidR="00165BB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33" w:type="dxa"/>
          </w:tcPr>
          <w:p w14:paraId="0F9411DB" w14:textId="77777777" w:rsidR="005019CF" w:rsidRPr="00AE5739" w:rsidRDefault="005019CF" w:rsidP="00AE57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B8" w:rsidRPr="00AE5739" w14:paraId="1AF7968B" w14:textId="77777777" w:rsidTr="00F2192F">
        <w:tc>
          <w:tcPr>
            <w:tcW w:w="7083" w:type="dxa"/>
          </w:tcPr>
          <w:p w14:paraId="4210F5E2" w14:textId="19763735" w:rsidR="00165BB8" w:rsidRDefault="00165BB8" w:rsidP="004A099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2a. </w:t>
            </w:r>
            <w:r w:rsidRPr="00165BB8">
              <w:rPr>
                <w:rFonts w:ascii="Arial" w:hAnsi="Arial" w:cs="Arial"/>
                <w:sz w:val="20"/>
                <w:szCs w:val="20"/>
              </w:rPr>
              <w:t>Do you have an existing Policy or Standard to Prevent Sexual Abuse and Harassment</w:t>
            </w:r>
            <w:r w:rsidR="00684F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33" w:type="dxa"/>
          </w:tcPr>
          <w:p w14:paraId="1FB5C29C" w14:textId="77777777" w:rsidR="00165BB8" w:rsidRPr="00AE5739" w:rsidRDefault="00165BB8" w:rsidP="00AE57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2F" w:rsidRPr="00AE5739" w14:paraId="3EF9EB93" w14:textId="77777777" w:rsidTr="00F2192F">
        <w:tc>
          <w:tcPr>
            <w:tcW w:w="7083" w:type="dxa"/>
          </w:tcPr>
          <w:p w14:paraId="656AFFB3" w14:textId="6E784820" w:rsidR="00F2192F" w:rsidRPr="00165BB8" w:rsidRDefault="00684F08" w:rsidP="00165B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2b. I</w:t>
            </w:r>
            <w:r w:rsidRPr="004A0992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 xml:space="preserve">you answered </w:t>
            </w:r>
            <w:r w:rsidRPr="00165BB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to question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65BB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0992">
              <w:rPr>
                <w:rFonts w:ascii="Arial" w:hAnsi="Arial" w:cs="Arial"/>
                <w:sz w:val="20"/>
                <w:szCs w:val="20"/>
              </w:rPr>
              <w:t>are you willing</w:t>
            </w:r>
            <w:r w:rsidR="008C7302" w:rsidRPr="00165BB8">
              <w:rPr>
                <w:rFonts w:ascii="Arial" w:hAnsi="Arial" w:cs="Arial"/>
                <w:sz w:val="20"/>
                <w:szCs w:val="20"/>
              </w:rPr>
              <w:t xml:space="preserve">, are </w:t>
            </w:r>
            <w:r w:rsidR="009A459E" w:rsidRPr="00165BB8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8C7302" w:rsidRPr="00165BB8">
              <w:rPr>
                <w:rFonts w:ascii="Arial" w:hAnsi="Arial" w:cs="Arial"/>
                <w:sz w:val="20"/>
                <w:szCs w:val="20"/>
              </w:rPr>
              <w:t>willing to sig</w:t>
            </w:r>
            <w:r w:rsidR="004140CA" w:rsidRPr="00165BB8">
              <w:rPr>
                <w:rFonts w:ascii="Arial" w:hAnsi="Arial" w:cs="Arial"/>
                <w:sz w:val="20"/>
                <w:szCs w:val="20"/>
              </w:rPr>
              <w:t>n</w:t>
            </w:r>
            <w:r w:rsidR="008C7302" w:rsidRPr="00165BB8">
              <w:rPr>
                <w:rFonts w:ascii="Arial" w:hAnsi="Arial" w:cs="Arial"/>
                <w:sz w:val="20"/>
                <w:szCs w:val="20"/>
              </w:rPr>
              <w:t xml:space="preserve"> on to Palladium’s </w:t>
            </w:r>
            <w:r w:rsidR="00710689" w:rsidRPr="00165BB8">
              <w:rPr>
                <w:rFonts w:ascii="Arial" w:hAnsi="Arial" w:cs="Arial"/>
                <w:sz w:val="20"/>
                <w:szCs w:val="20"/>
              </w:rPr>
              <w:t xml:space="preserve">Policy or </w:t>
            </w:r>
            <w:r w:rsidR="00237645" w:rsidRPr="00165BB8">
              <w:rPr>
                <w:rFonts w:ascii="Arial" w:hAnsi="Arial" w:cs="Arial"/>
                <w:sz w:val="20"/>
                <w:szCs w:val="20"/>
              </w:rPr>
              <w:t>Standard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165BB8">
              <w:rPr>
                <w:rFonts w:ascii="Arial" w:hAnsi="Arial" w:cs="Arial"/>
                <w:sz w:val="20"/>
                <w:szCs w:val="20"/>
              </w:rPr>
              <w:t>Prevent Sexual Abuse and Harassment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33" w:type="dxa"/>
          </w:tcPr>
          <w:p w14:paraId="54E06119" w14:textId="77777777" w:rsidR="00F2192F" w:rsidRPr="00AE5739" w:rsidRDefault="00F2192F" w:rsidP="00AE57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F08" w:rsidRPr="00AE5739" w14:paraId="6E15126A" w14:textId="77777777" w:rsidTr="00F2192F">
        <w:tc>
          <w:tcPr>
            <w:tcW w:w="7083" w:type="dxa"/>
          </w:tcPr>
          <w:p w14:paraId="6E0FA291" w14:textId="3CD4471A" w:rsidR="00684F08" w:rsidRDefault="00684F08" w:rsidP="00165B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</w:t>
            </w:r>
            <w:r w:rsidRPr="00AE5739">
              <w:rPr>
                <w:rFonts w:ascii="Arial" w:hAnsi="Arial" w:cs="Arial"/>
                <w:sz w:val="20"/>
                <w:szCs w:val="20"/>
              </w:rPr>
              <w:t>Do you have an existing Occupational Health and Safety Policy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33" w:type="dxa"/>
          </w:tcPr>
          <w:p w14:paraId="68DC7F85" w14:textId="77777777" w:rsidR="00684F08" w:rsidRPr="00AE5739" w:rsidRDefault="00684F08" w:rsidP="00AE57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F08" w:rsidRPr="00AE5739" w14:paraId="04DFDED0" w14:textId="77777777" w:rsidTr="00F2192F">
        <w:tc>
          <w:tcPr>
            <w:tcW w:w="7083" w:type="dxa"/>
          </w:tcPr>
          <w:p w14:paraId="1152568C" w14:textId="10F95CCA" w:rsidR="00684F08" w:rsidRPr="00684F08" w:rsidRDefault="00684F08" w:rsidP="00165B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3b. I</w:t>
            </w:r>
            <w:r w:rsidRPr="004A0992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 xml:space="preserve">you answered </w:t>
            </w:r>
            <w:r w:rsidRPr="00165BB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to question </w:t>
            </w:r>
            <w:r w:rsidR="002E412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5BB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684F08">
              <w:rPr>
                <w:rFonts w:ascii="Arial" w:hAnsi="Arial" w:cs="Arial"/>
                <w:sz w:val="20"/>
                <w:szCs w:val="20"/>
              </w:rPr>
              <w:t>are you willing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5739">
              <w:rPr>
                <w:rFonts w:ascii="Arial" w:hAnsi="Arial" w:cs="Arial"/>
                <w:sz w:val="20"/>
                <w:szCs w:val="20"/>
              </w:rPr>
              <w:t>to sign on to Palladium’s Occupational Health and Safety Policy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33" w:type="dxa"/>
          </w:tcPr>
          <w:p w14:paraId="1ECEF6D4" w14:textId="77777777" w:rsidR="00684F08" w:rsidRPr="00AE5739" w:rsidRDefault="00684F08" w:rsidP="00AE57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0E20A" w14:textId="77777777" w:rsidR="00E0725A" w:rsidRDefault="00E0725A" w:rsidP="00F057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30A0F2" w14:textId="3B582930" w:rsidR="00F05706" w:rsidRDefault="00C26CEE" w:rsidP="00F0570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26CEE">
        <w:rPr>
          <w:rFonts w:ascii="Arial" w:hAnsi="Arial" w:cs="Arial"/>
          <w:b/>
          <w:bCs/>
          <w:sz w:val="20"/>
          <w:szCs w:val="20"/>
        </w:rPr>
        <w:t>Response to the Technical Evaluation Criteria</w:t>
      </w:r>
    </w:p>
    <w:p w14:paraId="1CA480F6" w14:textId="53F0526F" w:rsidR="00C26CEE" w:rsidRPr="00F05706" w:rsidRDefault="00722CF5" w:rsidP="00F057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your responses to the criteria in the space provided below. </w:t>
      </w:r>
      <w:r w:rsidR="00F05706" w:rsidRPr="00595F74">
        <w:rPr>
          <w:rFonts w:ascii="Arial" w:hAnsi="Arial" w:cs="Arial"/>
          <w:sz w:val="20"/>
          <w:szCs w:val="20"/>
        </w:rPr>
        <w:t>MDF, in its sole discretion</w:t>
      </w:r>
      <w:r w:rsidR="00A81665">
        <w:rPr>
          <w:rFonts w:ascii="Arial" w:hAnsi="Arial" w:cs="Arial"/>
          <w:sz w:val="20"/>
          <w:szCs w:val="20"/>
        </w:rPr>
        <w:t>,</w:t>
      </w:r>
      <w:r w:rsidR="00F05706" w:rsidRPr="00595F74">
        <w:rPr>
          <w:rFonts w:ascii="Arial" w:hAnsi="Arial" w:cs="Arial"/>
          <w:sz w:val="20"/>
          <w:szCs w:val="20"/>
        </w:rPr>
        <w:t xml:space="preserve"> may exclude responses in excess of the maximum word limit from the technical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26CEE" w:rsidRPr="00C26CEE" w14:paraId="68499CE1" w14:textId="77777777" w:rsidTr="008A1B95">
        <w:trPr>
          <w:tblHeader/>
        </w:trPr>
        <w:tc>
          <w:tcPr>
            <w:tcW w:w="3823" w:type="dxa"/>
            <w:shd w:val="clear" w:color="auto" w:fill="BFBFBF" w:themeFill="background1" w:themeFillShade="BF"/>
          </w:tcPr>
          <w:p w14:paraId="5DBC7787" w14:textId="3EB6277C" w:rsidR="00C26CEE" w:rsidRPr="00C26CEE" w:rsidRDefault="00C26CEE" w:rsidP="008A1B9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82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5193" w:type="dxa"/>
            <w:shd w:val="clear" w:color="auto" w:fill="BFBFBF" w:themeFill="background1" w:themeFillShade="BF"/>
          </w:tcPr>
          <w:p w14:paraId="224265D7" w14:textId="4B63BC17" w:rsidR="00C26CEE" w:rsidRPr="00C26CEE" w:rsidRDefault="00FD66CE" w:rsidP="008A1B9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Provider</w:t>
            </w:r>
            <w:r w:rsidRPr="00C26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6CEE" w:rsidRPr="00C26CEE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4205E3" w:rsidRPr="00C26CEE" w14:paraId="521354B0" w14:textId="77777777" w:rsidTr="000979ED">
        <w:tc>
          <w:tcPr>
            <w:tcW w:w="3823" w:type="dxa"/>
          </w:tcPr>
          <w:p w14:paraId="057F266E" w14:textId="4C48D6E2" w:rsidR="00E83D1C" w:rsidRPr="00044AA8" w:rsidRDefault="002E0088" w:rsidP="00044AA8">
            <w:pPr>
              <w:pStyle w:val="ListParagraph"/>
              <w:numPr>
                <w:ilvl w:val="0"/>
                <w:numId w:val="4"/>
              </w:numPr>
              <w:spacing w:before="40" w:after="40"/>
              <w:ind w:left="447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ECD">
              <w:rPr>
                <w:rFonts w:ascii="Arial" w:hAnsi="Arial" w:cs="Arial"/>
                <w:b/>
                <w:bCs/>
                <w:sz w:val="20"/>
                <w:szCs w:val="20"/>
              </w:rPr>
              <w:t>Organisational capability to deliver the requirements as described in this RFQ.</w:t>
            </w:r>
          </w:p>
        </w:tc>
        <w:tc>
          <w:tcPr>
            <w:tcW w:w="5193" w:type="dxa"/>
          </w:tcPr>
          <w:p w14:paraId="3B558A90" w14:textId="77777777" w:rsidR="00E83D1C" w:rsidRDefault="00E83D1C" w:rsidP="004205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9F1F365" w14:textId="08D8CC4B" w:rsidR="00641184" w:rsidRPr="00C26CEE" w:rsidRDefault="00B953B9" w:rsidP="004205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="003C66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51DA1">
              <w:rPr>
                <w:rFonts w:ascii="Arial" w:hAnsi="Arial" w:cs="Arial"/>
                <w:sz w:val="20"/>
                <w:szCs w:val="20"/>
              </w:rPr>
              <w:t>800 words</w:t>
            </w:r>
          </w:p>
        </w:tc>
      </w:tr>
      <w:tr w:rsidR="00044AA8" w:rsidRPr="00C26CEE" w14:paraId="5F64BA43" w14:textId="77777777" w:rsidTr="000979ED">
        <w:tc>
          <w:tcPr>
            <w:tcW w:w="3823" w:type="dxa"/>
          </w:tcPr>
          <w:p w14:paraId="0DD13C2B" w14:textId="6B79FEC1" w:rsidR="00044AA8" w:rsidRPr="001E6130" w:rsidRDefault="00044AA8" w:rsidP="00044AA8">
            <w:pPr>
              <w:pStyle w:val="CommentText"/>
              <w:numPr>
                <w:ilvl w:val="0"/>
                <w:numId w:val="4"/>
              </w:numPr>
              <w:ind w:left="455" w:hanging="455"/>
              <w:rPr>
                <w:rFonts w:ascii="Arial" w:hAnsi="Arial" w:cs="Arial"/>
                <w:b/>
                <w:bCs/>
              </w:rPr>
            </w:pPr>
            <w:r w:rsidRPr="00C638FB">
              <w:rPr>
                <w:rFonts w:ascii="Arial" w:hAnsi="Arial" w:cs="Arial"/>
                <w:b/>
                <w:bCs/>
              </w:rPr>
              <w:t>Approach to delivering the Services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3" w:type="dxa"/>
          </w:tcPr>
          <w:p w14:paraId="2EFDF31F" w14:textId="51706514" w:rsidR="00044AA8" w:rsidRDefault="00044AA8" w:rsidP="00044A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363F">
              <w:rPr>
                <w:rFonts w:ascii="Arial" w:hAnsi="Arial" w:cs="Arial"/>
                <w:sz w:val="20"/>
                <w:szCs w:val="20"/>
              </w:rPr>
              <w:t>Up to 800 words</w:t>
            </w:r>
          </w:p>
        </w:tc>
      </w:tr>
      <w:tr w:rsidR="00044AA8" w:rsidRPr="00C26CEE" w14:paraId="3325B33A" w14:textId="77777777" w:rsidTr="000979ED">
        <w:tc>
          <w:tcPr>
            <w:tcW w:w="3823" w:type="dxa"/>
          </w:tcPr>
          <w:p w14:paraId="4C92C006" w14:textId="380D6E73" w:rsidR="00044AA8" w:rsidRPr="00044AA8" w:rsidRDefault="00044AA8" w:rsidP="00044AA8">
            <w:pPr>
              <w:pStyle w:val="CommentText"/>
              <w:numPr>
                <w:ilvl w:val="0"/>
                <w:numId w:val="4"/>
              </w:numPr>
              <w:ind w:left="455" w:hanging="455"/>
              <w:rPr>
                <w:rFonts w:ascii="Arial" w:hAnsi="Arial" w:cs="Arial"/>
              </w:rPr>
            </w:pPr>
            <w:r w:rsidRPr="00D10ECD">
              <w:rPr>
                <w:rFonts w:ascii="Arial" w:hAnsi="Arial" w:cs="Arial"/>
                <w:b/>
                <w:bCs/>
              </w:rPr>
              <w:t>Qualifications and experience of proposed personnel.</w:t>
            </w:r>
          </w:p>
        </w:tc>
        <w:tc>
          <w:tcPr>
            <w:tcW w:w="5193" w:type="dxa"/>
          </w:tcPr>
          <w:p w14:paraId="34DD918E" w14:textId="5FE29172" w:rsidR="00044AA8" w:rsidRDefault="00044AA8" w:rsidP="00044A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363F">
              <w:rPr>
                <w:rFonts w:ascii="Arial" w:hAnsi="Arial" w:cs="Arial"/>
                <w:sz w:val="20"/>
                <w:szCs w:val="20"/>
              </w:rPr>
              <w:t>Up to 800 words</w:t>
            </w:r>
          </w:p>
        </w:tc>
      </w:tr>
    </w:tbl>
    <w:p w14:paraId="677B310D" w14:textId="24C1F21A" w:rsidR="007715AA" w:rsidRDefault="007715AA"/>
    <w:p w14:paraId="7EBC8AFF" w14:textId="77777777" w:rsidR="00932374" w:rsidRDefault="00932374"/>
    <w:p w14:paraId="6C4A1DF3" w14:textId="5ECAC163" w:rsidR="00927BE7" w:rsidRDefault="00927BE7">
      <w:pPr>
        <w:sectPr w:rsidR="00927BE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71901C" w14:textId="58D9EB38" w:rsidR="00932374" w:rsidRPr="00C906A8" w:rsidRDefault="007A4ED3">
      <w:pPr>
        <w:rPr>
          <w:rFonts w:ascii="Arial" w:hAnsi="Arial" w:cs="Arial"/>
          <w:b/>
          <w:bCs/>
          <w:sz w:val="20"/>
          <w:szCs w:val="20"/>
        </w:rPr>
      </w:pPr>
      <w:r w:rsidRPr="00C906A8">
        <w:rPr>
          <w:rFonts w:ascii="Arial" w:hAnsi="Arial" w:cs="Arial"/>
          <w:b/>
          <w:bCs/>
          <w:sz w:val="20"/>
          <w:szCs w:val="20"/>
        </w:rPr>
        <w:lastRenderedPageBreak/>
        <w:t>Financial Proposal</w:t>
      </w:r>
    </w:p>
    <w:p w14:paraId="2055EDD2" w14:textId="1B915567" w:rsidR="000B169A" w:rsidRPr="00C906A8" w:rsidRDefault="000B169A" w:rsidP="0044405F">
      <w:pPr>
        <w:pStyle w:val="RFQNormal10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2197"/>
        <w:gridCol w:w="2082"/>
        <w:gridCol w:w="1512"/>
        <w:gridCol w:w="1654"/>
        <w:gridCol w:w="1655"/>
        <w:gridCol w:w="4170"/>
      </w:tblGrid>
      <w:tr w:rsidR="008F585B" w:rsidRPr="00C906A8" w14:paraId="6C9F9F00" w14:textId="77777777" w:rsidTr="00E4686D">
        <w:tc>
          <w:tcPr>
            <w:tcW w:w="678" w:type="dxa"/>
            <w:shd w:val="clear" w:color="auto" w:fill="A6A6A6" w:themeFill="background1" w:themeFillShade="A6"/>
          </w:tcPr>
          <w:p w14:paraId="22385A62" w14:textId="152FEAD3" w:rsidR="008F585B" w:rsidRPr="00C906A8" w:rsidRDefault="008F585B" w:rsidP="004D51CD">
            <w:pPr>
              <w:pStyle w:val="RFQNormal10"/>
              <w:jc w:val="center"/>
              <w:rPr>
                <w:b/>
                <w:bCs/>
                <w:szCs w:val="20"/>
              </w:rPr>
            </w:pPr>
            <w:r w:rsidRPr="00C906A8">
              <w:rPr>
                <w:b/>
                <w:bCs/>
                <w:szCs w:val="20"/>
              </w:rPr>
              <w:t>Item #</w:t>
            </w:r>
          </w:p>
        </w:tc>
        <w:tc>
          <w:tcPr>
            <w:tcW w:w="2197" w:type="dxa"/>
            <w:shd w:val="clear" w:color="auto" w:fill="A6A6A6" w:themeFill="background1" w:themeFillShade="A6"/>
          </w:tcPr>
          <w:p w14:paraId="66F0306D" w14:textId="08BAF988" w:rsidR="008F585B" w:rsidRPr="00C906A8" w:rsidRDefault="008F585B" w:rsidP="004D51CD">
            <w:pPr>
              <w:pStyle w:val="RFQNormal10"/>
              <w:jc w:val="center"/>
              <w:rPr>
                <w:b/>
                <w:bCs/>
                <w:szCs w:val="20"/>
              </w:rPr>
            </w:pPr>
            <w:r w:rsidRPr="00C906A8">
              <w:rPr>
                <w:b/>
                <w:bCs/>
                <w:szCs w:val="20"/>
              </w:rPr>
              <w:t>Item Description</w:t>
            </w:r>
          </w:p>
        </w:tc>
        <w:tc>
          <w:tcPr>
            <w:tcW w:w="2082" w:type="dxa"/>
            <w:shd w:val="clear" w:color="auto" w:fill="A6A6A6" w:themeFill="background1" w:themeFillShade="A6"/>
          </w:tcPr>
          <w:p w14:paraId="277EA2BC" w14:textId="7CAD939C" w:rsidR="008F585B" w:rsidRPr="00C906A8" w:rsidRDefault="008F585B" w:rsidP="004D51CD">
            <w:pPr>
              <w:pStyle w:val="RFQNormal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Qty required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7874E061" w14:textId="0D6AD18E" w:rsidR="008F585B" w:rsidRDefault="008F585B" w:rsidP="004D51CD">
            <w:pPr>
              <w:pStyle w:val="RFQNormal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 in FJD (exc. VAT/GST)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14:paraId="0679C450" w14:textId="7FC02FBA" w:rsidR="008F585B" w:rsidRPr="00C906A8" w:rsidRDefault="00F61574" w:rsidP="004D51CD">
            <w:pPr>
              <w:pStyle w:val="RFQNormal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Total VAT/GST (if applicable) 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14:paraId="2E88CD2D" w14:textId="7A31B34B" w:rsidR="008F585B" w:rsidRPr="00C906A8" w:rsidRDefault="00F61574" w:rsidP="004D51CD">
            <w:pPr>
              <w:pStyle w:val="RFQNormal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 Price in FJD (inc. VAT/GST)</w:t>
            </w:r>
          </w:p>
        </w:tc>
        <w:tc>
          <w:tcPr>
            <w:tcW w:w="4170" w:type="dxa"/>
            <w:shd w:val="clear" w:color="auto" w:fill="A6A6A6" w:themeFill="background1" w:themeFillShade="A6"/>
          </w:tcPr>
          <w:p w14:paraId="4035D7AB" w14:textId="13516C36" w:rsidR="008F585B" w:rsidRPr="00C906A8" w:rsidRDefault="008F585B" w:rsidP="004D51CD">
            <w:pPr>
              <w:pStyle w:val="RFQNormal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Service Provider</w:t>
            </w:r>
            <w:r w:rsidRPr="00C906A8">
              <w:rPr>
                <w:b/>
                <w:bCs/>
                <w:szCs w:val="20"/>
              </w:rPr>
              <w:t xml:space="preserve"> notes if any</w:t>
            </w:r>
          </w:p>
        </w:tc>
      </w:tr>
      <w:tr w:rsidR="008F585B" w:rsidRPr="0073121B" w14:paraId="6121F1CC" w14:textId="77777777" w:rsidTr="00E4686D">
        <w:tc>
          <w:tcPr>
            <w:tcW w:w="678" w:type="dxa"/>
          </w:tcPr>
          <w:p w14:paraId="493A02DA" w14:textId="4E2F4A25" w:rsidR="008F585B" w:rsidRPr="00C906A8" w:rsidRDefault="008F585B" w:rsidP="007E3009">
            <w:pPr>
              <w:pStyle w:val="RFQNormal10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</w:p>
        </w:tc>
        <w:tc>
          <w:tcPr>
            <w:tcW w:w="2197" w:type="dxa"/>
          </w:tcPr>
          <w:p w14:paraId="518C4913" w14:textId="3147BB93" w:rsidR="008F585B" w:rsidRPr="008F585B" w:rsidRDefault="00716132" w:rsidP="00894620">
            <w:pPr>
              <w:pStyle w:val="RFQNormal10"/>
              <w:rPr>
                <w:szCs w:val="20"/>
              </w:rPr>
            </w:pPr>
            <w:r>
              <w:rPr>
                <w:szCs w:val="20"/>
              </w:rPr>
              <w:t>All-inclusive Fee for</w:t>
            </w:r>
            <w:r w:rsidR="00E4686D">
              <w:rPr>
                <w:szCs w:val="20"/>
              </w:rPr>
              <w:t xml:space="preserve"> </w:t>
            </w:r>
            <w:r w:rsidR="00E4686D" w:rsidRPr="00E4686D">
              <w:rPr>
                <w:szCs w:val="20"/>
              </w:rPr>
              <w:t xml:space="preserve">Outsourcing Industry Development Fund for Outsource Fiji </w:t>
            </w:r>
            <w:r w:rsidR="008F585B" w:rsidRPr="00716132">
              <w:rPr>
                <w:szCs w:val="20"/>
              </w:rPr>
              <w:t>– in accordance with the specifications in the RFQ.</w:t>
            </w:r>
            <w:r w:rsidR="008F585B">
              <w:rPr>
                <w:szCs w:val="20"/>
              </w:rPr>
              <w:t xml:space="preserve"> </w:t>
            </w:r>
          </w:p>
        </w:tc>
        <w:tc>
          <w:tcPr>
            <w:tcW w:w="2082" w:type="dxa"/>
          </w:tcPr>
          <w:p w14:paraId="0DDC3C9D" w14:textId="0C5C9C36" w:rsidR="008F585B" w:rsidRPr="00C906A8" w:rsidRDefault="008F585B" w:rsidP="007E3009">
            <w:pPr>
              <w:pStyle w:val="RFQNormal10"/>
              <w:rPr>
                <w:szCs w:val="20"/>
              </w:rPr>
            </w:pPr>
          </w:p>
        </w:tc>
        <w:tc>
          <w:tcPr>
            <w:tcW w:w="1512" w:type="dxa"/>
          </w:tcPr>
          <w:p w14:paraId="09337362" w14:textId="77777777" w:rsidR="008F585B" w:rsidRPr="00C906A8" w:rsidRDefault="008F585B" w:rsidP="007E3009">
            <w:pPr>
              <w:pStyle w:val="RFQNormal10"/>
              <w:rPr>
                <w:szCs w:val="20"/>
              </w:rPr>
            </w:pPr>
          </w:p>
        </w:tc>
        <w:tc>
          <w:tcPr>
            <w:tcW w:w="1654" w:type="dxa"/>
          </w:tcPr>
          <w:p w14:paraId="550E1D4A" w14:textId="36D0F428" w:rsidR="008F585B" w:rsidRPr="00C906A8" w:rsidRDefault="008F585B" w:rsidP="007E3009">
            <w:pPr>
              <w:pStyle w:val="RFQNormal10"/>
              <w:rPr>
                <w:szCs w:val="20"/>
              </w:rPr>
            </w:pPr>
          </w:p>
        </w:tc>
        <w:tc>
          <w:tcPr>
            <w:tcW w:w="1655" w:type="dxa"/>
          </w:tcPr>
          <w:p w14:paraId="198679F3" w14:textId="77777777" w:rsidR="008F585B" w:rsidRPr="00C906A8" w:rsidRDefault="008F585B" w:rsidP="007E3009">
            <w:pPr>
              <w:pStyle w:val="RFQNormal10"/>
              <w:rPr>
                <w:szCs w:val="20"/>
              </w:rPr>
            </w:pPr>
          </w:p>
        </w:tc>
        <w:tc>
          <w:tcPr>
            <w:tcW w:w="4170" w:type="dxa"/>
          </w:tcPr>
          <w:p w14:paraId="57011F7D" w14:textId="77777777" w:rsidR="008F585B" w:rsidRPr="00C906A8" w:rsidRDefault="008F585B" w:rsidP="007E3009">
            <w:pPr>
              <w:pStyle w:val="RFQNormal10"/>
              <w:rPr>
                <w:szCs w:val="20"/>
              </w:rPr>
            </w:pPr>
          </w:p>
        </w:tc>
      </w:tr>
    </w:tbl>
    <w:p w14:paraId="3186082A" w14:textId="77777777" w:rsidR="000B169A" w:rsidRPr="0073121B" w:rsidRDefault="000B169A" w:rsidP="0044405F">
      <w:pPr>
        <w:pStyle w:val="RFQNormal10"/>
        <w:rPr>
          <w:szCs w:val="20"/>
          <w:highlight w:val="yellow"/>
        </w:rPr>
      </w:pPr>
    </w:p>
    <w:p w14:paraId="4C222169" w14:textId="77777777" w:rsidR="007E7837" w:rsidRPr="007E7837" w:rsidRDefault="007E7837" w:rsidP="007E7837">
      <w:pPr>
        <w:rPr>
          <w:rFonts w:ascii="Arial" w:hAnsi="Arial" w:cs="Arial"/>
          <w:sz w:val="20"/>
          <w:szCs w:val="20"/>
        </w:rPr>
      </w:pPr>
      <w:r w:rsidRPr="007E7837">
        <w:rPr>
          <w:rFonts w:ascii="Arial" w:hAnsi="Arial" w:cs="Arial"/>
          <w:sz w:val="20"/>
          <w:szCs w:val="20"/>
        </w:rPr>
        <w:t>Notes:</w:t>
      </w:r>
    </w:p>
    <w:p w14:paraId="501A7F6B" w14:textId="456B4246" w:rsidR="00423F38" w:rsidRPr="00423F38" w:rsidRDefault="00423F38" w:rsidP="00423F3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F38">
        <w:rPr>
          <w:rFonts w:ascii="Arial" w:hAnsi="Arial" w:cs="Arial"/>
          <w:sz w:val="20"/>
          <w:szCs w:val="20"/>
        </w:rPr>
        <w:t xml:space="preserve">The Total Price is an all-inclusive amount and includes fees, personnel costs, and all other costs to deliver in full the required services specified in the </w:t>
      </w:r>
      <w:r w:rsidRPr="00D10ECD">
        <w:rPr>
          <w:rFonts w:ascii="Arial" w:hAnsi="Arial" w:cs="Arial"/>
          <w:sz w:val="20"/>
          <w:szCs w:val="20"/>
        </w:rPr>
        <w:t>RFQ.</w:t>
      </w:r>
    </w:p>
    <w:p w14:paraId="546888A4" w14:textId="23970590" w:rsidR="007E7837" w:rsidRDefault="007E7837" w:rsidP="00423F38">
      <w:pPr>
        <w:pStyle w:val="ListParagraph"/>
        <w:rPr>
          <w:rFonts w:ascii="Arial" w:hAnsi="Arial" w:cs="Arial"/>
          <w:sz w:val="20"/>
          <w:szCs w:val="20"/>
        </w:rPr>
      </w:pPr>
    </w:p>
    <w:p w14:paraId="3BB52831" w14:textId="77777777" w:rsidR="00F07DD0" w:rsidRDefault="00F07DD0" w:rsidP="00F07DD0">
      <w:pPr>
        <w:rPr>
          <w:rFonts w:ascii="Arial" w:hAnsi="Arial" w:cs="Arial"/>
          <w:color w:val="FF0000"/>
          <w:sz w:val="20"/>
          <w:szCs w:val="20"/>
        </w:rPr>
      </w:pPr>
    </w:p>
    <w:p w14:paraId="3BD899C3" w14:textId="4FDBBB81" w:rsidR="00F07DD0" w:rsidRPr="00F07DD0" w:rsidRDefault="00F07DD0" w:rsidP="00F07DD0">
      <w:pPr>
        <w:rPr>
          <w:rFonts w:ascii="Arial" w:hAnsi="Arial" w:cs="Arial"/>
          <w:color w:val="FF0000"/>
          <w:sz w:val="20"/>
          <w:szCs w:val="20"/>
        </w:rPr>
        <w:sectPr w:rsidR="00F07DD0" w:rsidRPr="00F07DD0" w:rsidSect="00D67F1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89F00D" w14:textId="5CE7FD2F" w:rsidR="007B107B" w:rsidRDefault="00B0574B" w:rsidP="007B107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Service Provider</w:t>
      </w:r>
      <w:r w:rsidRPr="00595F74">
        <w:rPr>
          <w:rFonts w:ascii="Arial" w:hAnsi="Arial" w:cs="Arial"/>
          <w:b/>
          <w:bCs/>
          <w:sz w:val="20"/>
          <w:szCs w:val="20"/>
        </w:rPr>
        <w:t xml:space="preserve"> </w:t>
      </w:r>
      <w:r w:rsidR="007B107B">
        <w:rPr>
          <w:rFonts w:ascii="Arial" w:hAnsi="Arial" w:cs="Arial"/>
          <w:b/>
          <w:bCs/>
          <w:sz w:val="20"/>
          <w:szCs w:val="20"/>
        </w:rPr>
        <w:t>Insurance Details</w:t>
      </w:r>
      <w:r w:rsidR="005268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20AD27" w14:textId="5979FA2E" w:rsidR="00147589" w:rsidRPr="00595F74" w:rsidRDefault="00116EE2" w:rsidP="007B107B">
      <w:pPr>
        <w:spacing w:after="0"/>
        <w:rPr>
          <w:b/>
          <w:bCs/>
        </w:rPr>
      </w:pPr>
      <w:r w:rsidRPr="00CA45DF">
        <w:rPr>
          <w:rFonts w:ascii="Arial" w:hAnsi="Arial" w:cs="Arial"/>
          <w:sz w:val="20"/>
          <w:szCs w:val="20"/>
        </w:rPr>
        <w:t xml:space="preserve">(Please </w:t>
      </w:r>
      <w:r>
        <w:rPr>
          <w:rFonts w:ascii="Arial" w:hAnsi="Arial" w:cs="Arial"/>
          <w:sz w:val="20"/>
          <w:szCs w:val="20"/>
        </w:rPr>
        <w:t>indicate your current level of cover for each insurance type)</w:t>
      </w:r>
      <w:r w:rsidR="0014758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7B107B" w:rsidRPr="00C26CEE" w14:paraId="72F8C87F" w14:textId="77777777" w:rsidTr="00EE664D">
        <w:tc>
          <w:tcPr>
            <w:tcW w:w="4815" w:type="dxa"/>
          </w:tcPr>
          <w:p w14:paraId="73CACC4E" w14:textId="516071A6" w:rsidR="007B107B" w:rsidRPr="00CA45DF" w:rsidRDefault="007B107B" w:rsidP="004648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5DF">
              <w:rPr>
                <w:rFonts w:ascii="Arial" w:hAnsi="Arial" w:cs="Arial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4201" w:type="dxa"/>
          </w:tcPr>
          <w:p w14:paraId="1D1DC8A4" w14:textId="77777777" w:rsidR="007B107B" w:rsidRDefault="00CA45DF" w:rsidP="004648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5DF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  <w:p w14:paraId="460CC545" w14:textId="5BCC8355" w:rsidR="00CA45DF" w:rsidRPr="00CA45DF" w:rsidRDefault="00CA45DF" w:rsidP="00464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7B" w:rsidRPr="00C26CEE" w14:paraId="40FF96B7" w14:textId="77777777" w:rsidTr="00EE664D">
        <w:tc>
          <w:tcPr>
            <w:tcW w:w="4815" w:type="dxa"/>
          </w:tcPr>
          <w:p w14:paraId="4D30A792" w14:textId="06212D66" w:rsidR="007B107B" w:rsidRPr="007B107B" w:rsidRDefault="007B107B" w:rsidP="000979ED">
            <w:pPr>
              <w:rPr>
                <w:rFonts w:ascii="Arial" w:hAnsi="Arial" w:cs="Arial"/>
                <w:sz w:val="20"/>
                <w:szCs w:val="20"/>
              </w:rPr>
            </w:pPr>
            <w:r w:rsidRPr="007B107B">
              <w:rPr>
                <w:rFonts w:ascii="Arial" w:hAnsi="Arial" w:cs="Arial"/>
                <w:sz w:val="20"/>
                <w:szCs w:val="20"/>
              </w:rPr>
              <w:t>Public Liability</w:t>
            </w:r>
          </w:p>
        </w:tc>
        <w:tc>
          <w:tcPr>
            <w:tcW w:w="4201" w:type="dxa"/>
          </w:tcPr>
          <w:p w14:paraId="5E997A8F" w14:textId="77777777" w:rsidR="007B107B" w:rsidRPr="00C26CEE" w:rsidRDefault="007B107B" w:rsidP="00097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7B" w:rsidRPr="00C26CEE" w14:paraId="7D96343B" w14:textId="77777777" w:rsidTr="00EE664D">
        <w:tc>
          <w:tcPr>
            <w:tcW w:w="4815" w:type="dxa"/>
          </w:tcPr>
          <w:p w14:paraId="2845D15C" w14:textId="03801607" w:rsidR="007B107B" w:rsidRPr="007B107B" w:rsidRDefault="007B107B" w:rsidP="000979ED">
            <w:pPr>
              <w:rPr>
                <w:rFonts w:ascii="Arial" w:hAnsi="Arial" w:cs="Arial"/>
                <w:sz w:val="20"/>
                <w:szCs w:val="20"/>
              </w:rPr>
            </w:pPr>
            <w:r w:rsidRPr="007B107B">
              <w:rPr>
                <w:rFonts w:ascii="Arial" w:hAnsi="Arial" w:cs="Arial"/>
                <w:sz w:val="20"/>
                <w:szCs w:val="20"/>
              </w:rPr>
              <w:t>Professional Indemnity</w:t>
            </w:r>
          </w:p>
        </w:tc>
        <w:tc>
          <w:tcPr>
            <w:tcW w:w="4201" w:type="dxa"/>
          </w:tcPr>
          <w:p w14:paraId="197D78F6" w14:textId="77777777" w:rsidR="007B107B" w:rsidRPr="00C26CEE" w:rsidRDefault="007B107B" w:rsidP="00097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4F57E" w14:textId="5AF3C726" w:rsidR="007A4ED3" w:rsidRDefault="007A4ED3">
      <w:pPr>
        <w:rPr>
          <w:rFonts w:ascii="Arial" w:hAnsi="Arial" w:cs="Arial"/>
          <w:sz w:val="20"/>
          <w:szCs w:val="20"/>
        </w:rPr>
      </w:pPr>
    </w:p>
    <w:p w14:paraId="26A4C2A4" w14:textId="5D3256A8" w:rsidR="00116EE2" w:rsidRDefault="00116EE2" w:rsidP="00116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385A6ED1" w14:textId="4D71C07F" w:rsidR="00116EE2" w:rsidRPr="00595F74" w:rsidRDefault="00116EE2" w:rsidP="00116EE2">
      <w:pPr>
        <w:spacing w:after="0"/>
        <w:rPr>
          <w:b/>
          <w:bCs/>
        </w:rPr>
      </w:pPr>
      <w:r w:rsidRPr="00CA45DF">
        <w:rPr>
          <w:rFonts w:ascii="Arial" w:hAnsi="Arial" w:cs="Arial"/>
          <w:sz w:val="20"/>
          <w:szCs w:val="20"/>
        </w:rPr>
        <w:t xml:space="preserve">(Please </w:t>
      </w:r>
      <w:r>
        <w:rPr>
          <w:rFonts w:ascii="Arial" w:hAnsi="Arial" w:cs="Arial"/>
          <w:sz w:val="20"/>
          <w:szCs w:val="20"/>
        </w:rPr>
        <w:t xml:space="preserve">provide details of up to </w:t>
      </w:r>
      <w:r w:rsidR="00105E62">
        <w:rPr>
          <w:rFonts w:ascii="Arial" w:hAnsi="Arial" w:cs="Arial"/>
          <w:sz w:val="20"/>
          <w:szCs w:val="20"/>
        </w:rPr>
        <w:t>three referees we may contact in relation to your submission</w:t>
      </w:r>
      <w:r w:rsidR="001C50B7">
        <w:rPr>
          <w:rFonts w:ascii="Arial" w:hAnsi="Arial" w:cs="Arial"/>
          <w:sz w:val="20"/>
          <w:szCs w:val="20"/>
        </w:rPr>
        <w:t>. We will not contact referees without first getting confirmation from you.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16EE2" w:rsidRPr="00C26CEE" w14:paraId="545E0118" w14:textId="77777777" w:rsidTr="000979ED">
        <w:tc>
          <w:tcPr>
            <w:tcW w:w="3256" w:type="dxa"/>
          </w:tcPr>
          <w:p w14:paraId="19CBC70D" w14:textId="0F814945" w:rsidR="00116EE2" w:rsidRPr="00CA45DF" w:rsidRDefault="00116EE2" w:rsidP="004648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Referee Name, Position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Organisation</w:t>
            </w:r>
          </w:p>
        </w:tc>
        <w:tc>
          <w:tcPr>
            <w:tcW w:w="5760" w:type="dxa"/>
          </w:tcPr>
          <w:p w14:paraId="49C98E1E" w14:textId="5C0C96CB" w:rsidR="00116EE2" w:rsidRPr="00116EE2" w:rsidRDefault="00116EE2" w:rsidP="004648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116EE2" w:rsidRPr="00C26CEE" w14:paraId="28564EF9" w14:textId="77777777" w:rsidTr="000979ED">
        <w:tc>
          <w:tcPr>
            <w:tcW w:w="3256" w:type="dxa"/>
          </w:tcPr>
          <w:p w14:paraId="355CDAA6" w14:textId="5F6DC187" w:rsidR="00116EE2" w:rsidRPr="007B107B" w:rsidRDefault="00116EE2" w:rsidP="00097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63CDF7B" w14:textId="77777777" w:rsidR="00116EE2" w:rsidRPr="00C26CEE" w:rsidRDefault="00116EE2" w:rsidP="00097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E2" w:rsidRPr="00C26CEE" w14:paraId="2A05CE8C" w14:textId="77777777" w:rsidTr="000979ED">
        <w:tc>
          <w:tcPr>
            <w:tcW w:w="3256" w:type="dxa"/>
          </w:tcPr>
          <w:p w14:paraId="12205F68" w14:textId="6DE489D8" w:rsidR="00116EE2" w:rsidRPr="007B107B" w:rsidRDefault="00116EE2" w:rsidP="00097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EF8CE0D" w14:textId="77777777" w:rsidR="00116EE2" w:rsidRPr="00C26CEE" w:rsidRDefault="00116EE2" w:rsidP="00097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E2" w:rsidRPr="00C26CEE" w14:paraId="455EF9F7" w14:textId="77777777" w:rsidTr="000979ED">
        <w:tc>
          <w:tcPr>
            <w:tcW w:w="3256" w:type="dxa"/>
          </w:tcPr>
          <w:p w14:paraId="64B791B8" w14:textId="77777777" w:rsidR="00116EE2" w:rsidRPr="007B107B" w:rsidRDefault="00116EE2" w:rsidP="00097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15E2FDC" w14:textId="77777777" w:rsidR="00116EE2" w:rsidRPr="00C26CEE" w:rsidRDefault="00116EE2" w:rsidP="00097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19438" w14:textId="77777777" w:rsidR="00116EE2" w:rsidRDefault="00116EE2" w:rsidP="00116EE2">
      <w:pPr>
        <w:rPr>
          <w:rFonts w:ascii="Arial" w:hAnsi="Arial" w:cs="Arial"/>
          <w:sz w:val="20"/>
          <w:szCs w:val="20"/>
        </w:rPr>
      </w:pPr>
    </w:p>
    <w:p w14:paraId="2EA012D4" w14:textId="4DFF28EE" w:rsidR="00A31238" w:rsidRDefault="00A31238">
      <w:pPr>
        <w:rPr>
          <w:rFonts w:ascii="Arial" w:hAnsi="Arial" w:cs="Arial"/>
          <w:sz w:val="20"/>
          <w:szCs w:val="20"/>
        </w:rPr>
      </w:pPr>
    </w:p>
    <w:p w14:paraId="7D82691E" w14:textId="0F07A108" w:rsidR="00145696" w:rsidRDefault="00145696">
      <w:pPr>
        <w:rPr>
          <w:rFonts w:ascii="Arial" w:hAnsi="Arial" w:cs="Arial"/>
          <w:sz w:val="20"/>
          <w:szCs w:val="20"/>
        </w:rPr>
      </w:pPr>
    </w:p>
    <w:p w14:paraId="32B97092" w14:textId="2ACC3D16" w:rsidR="00145696" w:rsidRPr="006F4D58" w:rsidRDefault="00A31238">
      <w:pPr>
        <w:rPr>
          <w:rFonts w:ascii="Arial" w:hAnsi="Arial" w:cs="Arial"/>
          <w:b/>
          <w:bCs/>
          <w:sz w:val="20"/>
          <w:szCs w:val="20"/>
        </w:rPr>
      </w:pPr>
      <w:r w:rsidRPr="006F4D58">
        <w:rPr>
          <w:rFonts w:ascii="Arial" w:hAnsi="Arial" w:cs="Arial"/>
          <w:b/>
          <w:bCs/>
          <w:sz w:val="20"/>
          <w:szCs w:val="20"/>
        </w:rPr>
        <w:t>Declaration:</w:t>
      </w:r>
    </w:p>
    <w:p w14:paraId="78502FCF" w14:textId="3D5B229C" w:rsidR="00A31238" w:rsidRDefault="005D4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declare that </w:t>
      </w:r>
      <w:r w:rsidR="005047BD">
        <w:rPr>
          <w:rFonts w:ascii="Arial" w:hAnsi="Arial" w:cs="Arial"/>
          <w:sz w:val="20"/>
          <w:szCs w:val="20"/>
        </w:rPr>
        <w:t>I/</w:t>
      </w:r>
      <w:r w:rsidR="003F1E09">
        <w:rPr>
          <w:rFonts w:ascii="Arial" w:hAnsi="Arial" w:cs="Arial"/>
          <w:sz w:val="20"/>
          <w:szCs w:val="20"/>
        </w:rPr>
        <w:t xml:space="preserve">we agree with the </w:t>
      </w:r>
      <w:r w:rsidR="00CF7299">
        <w:rPr>
          <w:rFonts w:ascii="Arial" w:hAnsi="Arial" w:cs="Arial"/>
          <w:sz w:val="20"/>
          <w:szCs w:val="20"/>
        </w:rPr>
        <w:t>Terms and Conditions of the Request for Quote</w:t>
      </w:r>
      <w:r w:rsidR="005A0991">
        <w:rPr>
          <w:rFonts w:ascii="Arial" w:hAnsi="Arial" w:cs="Arial"/>
          <w:sz w:val="20"/>
          <w:szCs w:val="20"/>
        </w:rPr>
        <w:t xml:space="preserve"> and that the information </w:t>
      </w:r>
      <w:r w:rsidR="006F4D58">
        <w:rPr>
          <w:rFonts w:ascii="Arial" w:hAnsi="Arial" w:cs="Arial"/>
          <w:sz w:val="20"/>
          <w:szCs w:val="20"/>
        </w:rPr>
        <w:t xml:space="preserve">provided in this response form is accurate and correct. </w:t>
      </w:r>
    </w:p>
    <w:p w14:paraId="48332880" w14:textId="6DA5938F" w:rsidR="006F4D58" w:rsidRDefault="006F4D58">
      <w:pPr>
        <w:rPr>
          <w:rFonts w:ascii="Arial" w:hAnsi="Arial" w:cs="Arial"/>
          <w:sz w:val="20"/>
          <w:szCs w:val="20"/>
        </w:rPr>
      </w:pPr>
    </w:p>
    <w:p w14:paraId="1F14FA68" w14:textId="1F19A9FF" w:rsidR="00F95484" w:rsidRDefault="00F95484">
      <w:pPr>
        <w:rPr>
          <w:rFonts w:ascii="Arial" w:hAnsi="Arial" w:cs="Arial"/>
          <w:sz w:val="20"/>
          <w:szCs w:val="20"/>
        </w:rPr>
      </w:pPr>
    </w:p>
    <w:p w14:paraId="369B5110" w14:textId="77777777" w:rsidR="00CC3B42" w:rsidRDefault="00CC3B42">
      <w:pPr>
        <w:rPr>
          <w:rFonts w:ascii="Arial" w:hAnsi="Arial" w:cs="Arial"/>
          <w:sz w:val="20"/>
          <w:szCs w:val="20"/>
        </w:rPr>
      </w:pPr>
    </w:p>
    <w:p w14:paraId="041AC5B8" w14:textId="34921BE5" w:rsidR="006F4D58" w:rsidRDefault="00CC3B42">
      <w:pPr>
        <w:rPr>
          <w:rFonts w:ascii="Arial" w:hAnsi="Arial" w:cs="Arial"/>
          <w:sz w:val="20"/>
          <w:szCs w:val="20"/>
        </w:rPr>
      </w:pPr>
      <w:r w:rsidRPr="00453F6C">
        <w:rPr>
          <w:rFonts w:ascii="Arial" w:hAnsi="Arial" w:cs="Arial"/>
          <w:b/>
          <w:bCs/>
          <w:sz w:val="20"/>
          <w:szCs w:val="20"/>
        </w:rPr>
        <w:t>Insert Name</w:t>
      </w:r>
      <w:r>
        <w:rPr>
          <w:rFonts w:ascii="Arial" w:hAnsi="Arial" w:cs="Arial"/>
          <w:b/>
          <w:bCs/>
          <w:sz w:val="20"/>
          <w:szCs w:val="20"/>
        </w:rPr>
        <w:t xml:space="preserve"> and Signature</w:t>
      </w:r>
    </w:p>
    <w:p w14:paraId="6F41BF3A" w14:textId="285E5274" w:rsidR="00CC3B42" w:rsidRDefault="00CC3B42" w:rsidP="00CC3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Position Title of Supplier Representative</w:t>
      </w:r>
    </w:p>
    <w:p w14:paraId="7B7CA085" w14:textId="6F2FFD69" w:rsidR="002D3141" w:rsidRDefault="00CC3B42" w:rsidP="00CC3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14:paraId="50C7A03A" w14:textId="77777777" w:rsidR="002D3141" w:rsidRDefault="002D3141">
      <w:pPr>
        <w:rPr>
          <w:rFonts w:ascii="Arial" w:hAnsi="Arial" w:cs="Arial"/>
          <w:sz w:val="20"/>
          <w:szCs w:val="20"/>
        </w:rPr>
      </w:pPr>
    </w:p>
    <w:p w14:paraId="3B217461" w14:textId="77777777" w:rsidR="00A31238" w:rsidRDefault="00A31238">
      <w:pPr>
        <w:rPr>
          <w:rFonts w:ascii="Arial" w:hAnsi="Arial" w:cs="Arial"/>
          <w:sz w:val="20"/>
          <w:szCs w:val="20"/>
        </w:rPr>
      </w:pPr>
    </w:p>
    <w:p w14:paraId="6849BB93" w14:textId="6FADE033" w:rsidR="00145696" w:rsidRDefault="00145696">
      <w:pPr>
        <w:rPr>
          <w:rFonts w:ascii="Arial" w:hAnsi="Arial" w:cs="Arial"/>
          <w:sz w:val="20"/>
          <w:szCs w:val="20"/>
        </w:rPr>
      </w:pPr>
    </w:p>
    <w:p w14:paraId="7C7EF0A5" w14:textId="2CE2EE57" w:rsidR="00145696" w:rsidRDefault="00145696">
      <w:pPr>
        <w:rPr>
          <w:rFonts w:ascii="Arial" w:hAnsi="Arial" w:cs="Arial"/>
          <w:sz w:val="20"/>
          <w:szCs w:val="20"/>
        </w:rPr>
      </w:pPr>
    </w:p>
    <w:p w14:paraId="18DE57F3" w14:textId="24E0BEAD" w:rsidR="00145696" w:rsidRDefault="00145696">
      <w:pPr>
        <w:rPr>
          <w:rFonts w:ascii="Arial" w:hAnsi="Arial" w:cs="Arial"/>
          <w:sz w:val="20"/>
          <w:szCs w:val="20"/>
        </w:rPr>
      </w:pPr>
    </w:p>
    <w:p w14:paraId="5CFFAB91" w14:textId="77777777" w:rsidR="00145696" w:rsidRPr="0044405F" w:rsidRDefault="00145696">
      <w:pPr>
        <w:rPr>
          <w:rFonts w:ascii="Arial" w:hAnsi="Arial" w:cs="Arial"/>
          <w:sz w:val="20"/>
          <w:szCs w:val="20"/>
        </w:rPr>
      </w:pPr>
    </w:p>
    <w:p w14:paraId="63C1226B" w14:textId="77777777" w:rsidR="007A4ED3" w:rsidRDefault="007A4ED3"/>
    <w:p w14:paraId="099F68A8" w14:textId="77777777" w:rsidR="00932374" w:rsidRDefault="00932374"/>
    <w:p w14:paraId="51A5219C" w14:textId="77777777" w:rsidR="00932374" w:rsidRDefault="00932374"/>
    <w:p w14:paraId="072B4A94" w14:textId="3AD99B8E" w:rsidR="00D6611E" w:rsidRPr="00FB4B02" w:rsidRDefault="00D6611E" w:rsidP="00932374">
      <w:pPr>
        <w:pStyle w:val="Bullet1"/>
        <w:numPr>
          <w:ilvl w:val="0"/>
          <w:numId w:val="0"/>
        </w:numPr>
        <w:rPr>
          <w:szCs w:val="20"/>
        </w:rPr>
      </w:pPr>
    </w:p>
    <w:sectPr w:rsidR="00D6611E" w:rsidRPr="00FB4B02" w:rsidSect="0060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1ECE" w14:textId="77777777" w:rsidR="00954BB1" w:rsidRDefault="00954BB1" w:rsidP="009D14BB">
      <w:pPr>
        <w:spacing w:after="0" w:line="240" w:lineRule="auto"/>
      </w:pPr>
      <w:r>
        <w:separator/>
      </w:r>
    </w:p>
  </w:endnote>
  <w:endnote w:type="continuationSeparator" w:id="0">
    <w:p w14:paraId="08AA98B3" w14:textId="77777777" w:rsidR="00954BB1" w:rsidRDefault="00954BB1" w:rsidP="009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465906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FF5DB3" w14:textId="39225863" w:rsidR="009D14BB" w:rsidRPr="009D14BB" w:rsidRDefault="009D14BB" w:rsidP="009D14BB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B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D14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D14B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D14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D14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D14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D14B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D14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D14B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D14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D14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D14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AB99" w14:textId="77777777" w:rsidR="00954BB1" w:rsidRDefault="00954BB1" w:rsidP="009D14BB">
      <w:pPr>
        <w:spacing w:after="0" w:line="240" w:lineRule="auto"/>
      </w:pPr>
      <w:r>
        <w:separator/>
      </w:r>
    </w:p>
  </w:footnote>
  <w:footnote w:type="continuationSeparator" w:id="0">
    <w:p w14:paraId="5BA4DE92" w14:textId="77777777" w:rsidR="00954BB1" w:rsidRDefault="00954BB1" w:rsidP="009D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5pt;height:10.5pt" o:bullet="t">
        <v:imagedata r:id="rId1" o:title="Bullet-one"/>
      </v:shape>
    </w:pict>
  </w:numPicBullet>
  <w:abstractNum w:abstractNumId="0" w15:restartNumberingAfterBreak="0">
    <w:nsid w:val="11C97004"/>
    <w:multiLevelType w:val="hybridMultilevel"/>
    <w:tmpl w:val="4E580B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481"/>
    <w:multiLevelType w:val="hybridMultilevel"/>
    <w:tmpl w:val="22D0CE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3BF"/>
    <w:multiLevelType w:val="hybridMultilevel"/>
    <w:tmpl w:val="CB9CD622"/>
    <w:lvl w:ilvl="0" w:tplc="7B14183E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294190F"/>
    <w:multiLevelType w:val="hybridMultilevel"/>
    <w:tmpl w:val="2B3C0ECE"/>
    <w:lvl w:ilvl="0" w:tplc="56A801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1242"/>
    <w:multiLevelType w:val="hybridMultilevel"/>
    <w:tmpl w:val="CFE28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0816"/>
    <w:multiLevelType w:val="hybridMultilevel"/>
    <w:tmpl w:val="70FA8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708F1"/>
    <w:multiLevelType w:val="hybridMultilevel"/>
    <w:tmpl w:val="7940FA8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1053885"/>
    <w:multiLevelType w:val="hybridMultilevel"/>
    <w:tmpl w:val="4E580B46"/>
    <w:lvl w:ilvl="0" w:tplc="F808F6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62B22"/>
    <w:multiLevelType w:val="hybridMultilevel"/>
    <w:tmpl w:val="CD1E88AE"/>
    <w:lvl w:ilvl="0" w:tplc="B4D259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79F3"/>
    <w:multiLevelType w:val="hybridMultilevel"/>
    <w:tmpl w:val="A0EAA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868C6"/>
    <w:multiLevelType w:val="hybridMultilevel"/>
    <w:tmpl w:val="6B7E5558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50743559">
    <w:abstractNumId w:val="5"/>
  </w:num>
  <w:num w:numId="2" w16cid:durableId="1074546405">
    <w:abstractNumId w:val="7"/>
  </w:num>
  <w:num w:numId="3" w16cid:durableId="865681454">
    <w:abstractNumId w:val="11"/>
  </w:num>
  <w:num w:numId="4" w16cid:durableId="2065251624">
    <w:abstractNumId w:val="8"/>
  </w:num>
  <w:num w:numId="5" w16cid:durableId="1109667001">
    <w:abstractNumId w:val="1"/>
  </w:num>
  <w:num w:numId="6" w16cid:durableId="1689717991">
    <w:abstractNumId w:val="3"/>
  </w:num>
  <w:num w:numId="7" w16cid:durableId="2126921264">
    <w:abstractNumId w:val="9"/>
  </w:num>
  <w:num w:numId="8" w16cid:durableId="1206528115">
    <w:abstractNumId w:val="10"/>
  </w:num>
  <w:num w:numId="9" w16cid:durableId="456803744">
    <w:abstractNumId w:val="6"/>
  </w:num>
  <w:num w:numId="10" w16cid:durableId="1792088378">
    <w:abstractNumId w:val="4"/>
  </w:num>
  <w:num w:numId="11" w16cid:durableId="315182517">
    <w:abstractNumId w:val="0"/>
  </w:num>
  <w:num w:numId="12" w16cid:durableId="2067021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2D"/>
    <w:rsid w:val="000039CD"/>
    <w:rsid w:val="000131E5"/>
    <w:rsid w:val="0001336E"/>
    <w:rsid w:val="000231E5"/>
    <w:rsid w:val="00024B32"/>
    <w:rsid w:val="00042B85"/>
    <w:rsid w:val="00044AA8"/>
    <w:rsid w:val="000547B2"/>
    <w:rsid w:val="00060FE3"/>
    <w:rsid w:val="000649B2"/>
    <w:rsid w:val="00071D46"/>
    <w:rsid w:val="00077DBD"/>
    <w:rsid w:val="00077EC6"/>
    <w:rsid w:val="00081953"/>
    <w:rsid w:val="00094681"/>
    <w:rsid w:val="00096A83"/>
    <w:rsid w:val="000A5847"/>
    <w:rsid w:val="000B169A"/>
    <w:rsid w:val="000B185C"/>
    <w:rsid w:val="000B34FD"/>
    <w:rsid w:val="000B420F"/>
    <w:rsid w:val="000D0FF7"/>
    <w:rsid w:val="000D2CED"/>
    <w:rsid w:val="000D5938"/>
    <w:rsid w:val="000D7C86"/>
    <w:rsid w:val="000E6819"/>
    <w:rsid w:val="000E7BFC"/>
    <w:rsid w:val="00105E62"/>
    <w:rsid w:val="00111D33"/>
    <w:rsid w:val="00112578"/>
    <w:rsid w:val="00116EE2"/>
    <w:rsid w:val="0012154B"/>
    <w:rsid w:val="00126093"/>
    <w:rsid w:val="00133E94"/>
    <w:rsid w:val="001408D8"/>
    <w:rsid w:val="001409E4"/>
    <w:rsid w:val="00145696"/>
    <w:rsid w:val="00147589"/>
    <w:rsid w:val="00154189"/>
    <w:rsid w:val="00156410"/>
    <w:rsid w:val="00160849"/>
    <w:rsid w:val="00161B1D"/>
    <w:rsid w:val="00165BB8"/>
    <w:rsid w:val="00175D56"/>
    <w:rsid w:val="00183AC5"/>
    <w:rsid w:val="001C15DB"/>
    <w:rsid w:val="001C50B7"/>
    <w:rsid w:val="001C6597"/>
    <w:rsid w:val="001D50C1"/>
    <w:rsid w:val="001E3C2D"/>
    <w:rsid w:val="001E6130"/>
    <w:rsid w:val="001E70A9"/>
    <w:rsid w:val="00200EC2"/>
    <w:rsid w:val="002100D3"/>
    <w:rsid w:val="00214C71"/>
    <w:rsid w:val="00222613"/>
    <w:rsid w:val="002367FA"/>
    <w:rsid w:val="00237645"/>
    <w:rsid w:val="0024651B"/>
    <w:rsid w:val="00252A12"/>
    <w:rsid w:val="00254205"/>
    <w:rsid w:val="002547FC"/>
    <w:rsid w:val="00257FAB"/>
    <w:rsid w:val="0026279B"/>
    <w:rsid w:val="0028031D"/>
    <w:rsid w:val="002A3031"/>
    <w:rsid w:val="002B1120"/>
    <w:rsid w:val="002B297B"/>
    <w:rsid w:val="002B4640"/>
    <w:rsid w:val="002B5A9F"/>
    <w:rsid w:val="002D3141"/>
    <w:rsid w:val="002E0088"/>
    <w:rsid w:val="002E3199"/>
    <w:rsid w:val="002E412B"/>
    <w:rsid w:val="002F026C"/>
    <w:rsid w:val="00305130"/>
    <w:rsid w:val="00312B78"/>
    <w:rsid w:val="00316BC7"/>
    <w:rsid w:val="00317CD3"/>
    <w:rsid w:val="00321E10"/>
    <w:rsid w:val="00334D68"/>
    <w:rsid w:val="00346E8E"/>
    <w:rsid w:val="0036520D"/>
    <w:rsid w:val="00380CB2"/>
    <w:rsid w:val="003830F6"/>
    <w:rsid w:val="00387A08"/>
    <w:rsid w:val="003B42AE"/>
    <w:rsid w:val="003C5A7A"/>
    <w:rsid w:val="003C6655"/>
    <w:rsid w:val="003D702F"/>
    <w:rsid w:val="003E04E2"/>
    <w:rsid w:val="003E5DF0"/>
    <w:rsid w:val="003F1E09"/>
    <w:rsid w:val="003F7CD7"/>
    <w:rsid w:val="0040650E"/>
    <w:rsid w:val="00411B52"/>
    <w:rsid w:val="00412D4D"/>
    <w:rsid w:val="004140CA"/>
    <w:rsid w:val="0041561C"/>
    <w:rsid w:val="0041594F"/>
    <w:rsid w:val="004205E3"/>
    <w:rsid w:val="004210A4"/>
    <w:rsid w:val="00423F38"/>
    <w:rsid w:val="00424D67"/>
    <w:rsid w:val="0044405F"/>
    <w:rsid w:val="00447312"/>
    <w:rsid w:val="00453F6C"/>
    <w:rsid w:val="00461F5D"/>
    <w:rsid w:val="00464825"/>
    <w:rsid w:val="00472118"/>
    <w:rsid w:val="004737EA"/>
    <w:rsid w:val="004817B3"/>
    <w:rsid w:val="00482904"/>
    <w:rsid w:val="00490644"/>
    <w:rsid w:val="004A00E6"/>
    <w:rsid w:val="004A0992"/>
    <w:rsid w:val="004A29AF"/>
    <w:rsid w:val="004B2F6D"/>
    <w:rsid w:val="004C2925"/>
    <w:rsid w:val="004D51CD"/>
    <w:rsid w:val="004F235B"/>
    <w:rsid w:val="005019CF"/>
    <w:rsid w:val="00502C4C"/>
    <w:rsid w:val="005047BD"/>
    <w:rsid w:val="00512D58"/>
    <w:rsid w:val="00526816"/>
    <w:rsid w:val="00531507"/>
    <w:rsid w:val="005337A2"/>
    <w:rsid w:val="00535E7B"/>
    <w:rsid w:val="0054261C"/>
    <w:rsid w:val="00551DA1"/>
    <w:rsid w:val="00562394"/>
    <w:rsid w:val="00566F3A"/>
    <w:rsid w:val="00570B47"/>
    <w:rsid w:val="005824AC"/>
    <w:rsid w:val="00586DBF"/>
    <w:rsid w:val="0058717B"/>
    <w:rsid w:val="00594528"/>
    <w:rsid w:val="00594FAA"/>
    <w:rsid w:val="00595F74"/>
    <w:rsid w:val="005A0991"/>
    <w:rsid w:val="005A4C22"/>
    <w:rsid w:val="005B7076"/>
    <w:rsid w:val="005C55EB"/>
    <w:rsid w:val="005D157F"/>
    <w:rsid w:val="005D19B1"/>
    <w:rsid w:val="005D22F3"/>
    <w:rsid w:val="005D491F"/>
    <w:rsid w:val="005D4F11"/>
    <w:rsid w:val="005D580D"/>
    <w:rsid w:val="005E1A6B"/>
    <w:rsid w:val="005E4140"/>
    <w:rsid w:val="005F6AED"/>
    <w:rsid w:val="006004B7"/>
    <w:rsid w:val="006009A9"/>
    <w:rsid w:val="00604649"/>
    <w:rsid w:val="006067D5"/>
    <w:rsid w:val="006139B4"/>
    <w:rsid w:val="006237AA"/>
    <w:rsid w:val="0062440C"/>
    <w:rsid w:val="00625B4D"/>
    <w:rsid w:val="006354DF"/>
    <w:rsid w:val="0063602C"/>
    <w:rsid w:val="00637D00"/>
    <w:rsid w:val="00641184"/>
    <w:rsid w:val="006547C3"/>
    <w:rsid w:val="00654C47"/>
    <w:rsid w:val="0066264A"/>
    <w:rsid w:val="006739CE"/>
    <w:rsid w:val="0067727A"/>
    <w:rsid w:val="00683103"/>
    <w:rsid w:val="00684F08"/>
    <w:rsid w:val="0068541B"/>
    <w:rsid w:val="00692D1E"/>
    <w:rsid w:val="006963C8"/>
    <w:rsid w:val="006B1777"/>
    <w:rsid w:val="006B6323"/>
    <w:rsid w:val="006B7417"/>
    <w:rsid w:val="006C0A97"/>
    <w:rsid w:val="006D552C"/>
    <w:rsid w:val="006E2C55"/>
    <w:rsid w:val="006F1A2D"/>
    <w:rsid w:val="006F3B3E"/>
    <w:rsid w:val="006F4D58"/>
    <w:rsid w:val="00701487"/>
    <w:rsid w:val="00701C67"/>
    <w:rsid w:val="00710689"/>
    <w:rsid w:val="00716132"/>
    <w:rsid w:val="007225EB"/>
    <w:rsid w:val="00722CF5"/>
    <w:rsid w:val="00723BEC"/>
    <w:rsid w:val="00724276"/>
    <w:rsid w:val="00726423"/>
    <w:rsid w:val="0073121B"/>
    <w:rsid w:val="00733175"/>
    <w:rsid w:val="00736364"/>
    <w:rsid w:val="00737925"/>
    <w:rsid w:val="00753FA7"/>
    <w:rsid w:val="007715AA"/>
    <w:rsid w:val="00772AD9"/>
    <w:rsid w:val="00774BEA"/>
    <w:rsid w:val="00774E9B"/>
    <w:rsid w:val="0078550A"/>
    <w:rsid w:val="007977D4"/>
    <w:rsid w:val="007A4ED3"/>
    <w:rsid w:val="007B107B"/>
    <w:rsid w:val="007B7DB1"/>
    <w:rsid w:val="007C0898"/>
    <w:rsid w:val="007C4783"/>
    <w:rsid w:val="007C53A8"/>
    <w:rsid w:val="007D479A"/>
    <w:rsid w:val="007D4AF2"/>
    <w:rsid w:val="007D7B54"/>
    <w:rsid w:val="007E06D5"/>
    <w:rsid w:val="007E2C94"/>
    <w:rsid w:val="007E3009"/>
    <w:rsid w:val="007E77AF"/>
    <w:rsid w:val="007E7837"/>
    <w:rsid w:val="007F7768"/>
    <w:rsid w:val="00802828"/>
    <w:rsid w:val="008141FE"/>
    <w:rsid w:val="00822370"/>
    <w:rsid w:val="00826C9C"/>
    <w:rsid w:val="00827824"/>
    <w:rsid w:val="00836FC0"/>
    <w:rsid w:val="00850EF9"/>
    <w:rsid w:val="008542D4"/>
    <w:rsid w:val="0085746B"/>
    <w:rsid w:val="00883C3A"/>
    <w:rsid w:val="008938AA"/>
    <w:rsid w:val="00894620"/>
    <w:rsid w:val="008A1B95"/>
    <w:rsid w:val="008A362F"/>
    <w:rsid w:val="008A36F5"/>
    <w:rsid w:val="008B0CF6"/>
    <w:rsid w:val="008B3B02"/>
    <w:rsid w:val="008B3B30"/>
    <w:rsid w:val="008B53AD"/>
    <w:rsid w:val="008B7B9C"/>
    <w:rsid w:val="008C6FC5"/>
    <w:rsid w:val="008C7302"/>
    <w:rsid w:val="008D4ABA"/>
    <w:rsid w:val="008D5B4D"/>
    <w:rsid w:val="008D7310"/>
    <w:rsid w:val="008E0DE9"/>
    <w:rsid w:val="008E4D3F"/>
    <w:rsid w:val="008F585B"/>
    <w:rsid w:val="00903E29"/>
    <w:rsid w:val="00927BE7"/>
    <w:rsid w:val="00932374"/>
    <w:rsid w:val="00933DCA"/>
    <w:rsid w:val="00954076"/>
    <w:rsid w:val="00954BB1"/>
    <w:rsid w:val="009603A6"/>
    <w:rsid w:val="00961753"/>
    <w:rsid w:val="0096532E"/>
    <w:rsid w:val="00972045"/>
    <w:rsid w:val="0097438E"/>
    <w:rsid w:val="009818BB"/>
    <w:rsid w:val="009864F9"/>
    <w:rsid w:val="009953D5"/>
    <w:rsid w:val="009A33E7"/>
    <w:rsid w:val="009A459E"/>
    <w:rsid w:val="009B1200"/>
    <w:rsid w:val="009B449A"/>
    <w:rsid w:val="009C2300"/>
    <w:rsid w:val="009C3B19"/>
    <w:rsid w:val="009D14BB"/>
    <w:rsid w:val="009D754A"/>
    <w:rsid w:val="009E6729"/>
    <w:rsid w:val="00A07CB8"/>
    <w:rsid w:val="00A1341B"/>
    <w:rsid w:val="00A31238"/>
    <w:rsid w:val="00A41034"/>
    <w:rsid w:val="00A50A85"/>
    <w:rsid w:val="00A64882"/>
    <w:rsid w:val="00A655E9"/>
    <w:rsid w:val="00A8036F"/>
    <w:rsid w:val="00A81665"/>
    <w:rsid w:val="00A84B31"/>
    <w:rsid w:val="00A86AA2"/>
    <w:rsid w:val="00A914EA"/>
    <w:rsid w:val="00A92F35"/>
    <w:rsid w:val="00AC718C"/>
    <w:rsid w:val="00AD7A76"/>
    <w:rsid w:val="00AE2217"/>
    <w:rsid w:val="00AE5739"/>
    <w:rsid w:val="00B0574B"/>
    <w:rsid w:val="00B12812"/>
    <w:rsid w:val="00B1432D"/>
    <w:rsid w:val="00B157CF"/>
    <w:rsid w:val="00B23F8B"/>
    <w:rsid w:val="00B24731"/>
    <w:rsid w:val="00B26F3C"/>
    <w:rsid w:val="00B27A36"/>
    <w:rsid w:val="00B34D37"/>
    <w:rsid w:val="00B40361"/>
    <w:rsid w:val="00B42281"/>
    <w:rsid w:val="00B50588"/>
    <w:rsid w:val="00B52C00"/>
    <w:rsid w:val="00B55CE4"/>
    <w:rsid w:val="00B71B05"/>
    <w:rsid w:val="00B94126"/>
    <w:rsid w:val="00B953B9"/>
    <w:rsid w:val="00BA0BAB"/>
    <w:rsid w:val="00BB3317"/>
    <w:rsid w:val="00BC42E7"/>
    <w:rsid w:val="00BC45F2"/>
    <w:rsid w:val="00BD3BA0"/>
    <w:rsid w:val="00BD3FD1"/>
    <w:rsid w:val="00BD3FF4"/>
    <w:rsid w:val="00BE5B61"/>
    <w:rsid w:val="00BE5F93"/>
    <w:rsid w:val="00BF4E6E"/>
    <w:rsid w:val="00BF7A1A"/>
    <w:rsid w:val="00C04CBD"/>
    <w:rsid w:val="00C11F3B"/>
    <w:rsid w:val="00C14611"/>
    <w:rsid w:val="00C16264"/>
    <w:rsid w:val="00C212DA"/>
    <w:rsid w:val="00C26CEE"/>
    <w:rsid w:val="00C2748B"/>
    <w:rsid w:val="00C30679"/>
    <w:rsid w:val="00C312BA"/>
    <w:rsid w:val="00C34E4D"/>
    <w:rsid w:val="00C35AD4"/>
    <w:rsid w:val="00C57B5B"/>
    <w:rsid w:val="00C63216"/>
    <w:rsid w:val="00C638FB"/>
    <w:rsid w:val="00C8277F"/>
    <w:rsid w:val="00C906A8"/>
    <w:rsid w:val="00C93250"/>
    <w:rsid w:val="00CA202D"/>
    <w:rsid w:val="00CA45DF"/>
    <w:rsid w:val="00CB62A8"/>
    <w:rsid w:val="00CC3B42"/>
    <w:rsid w:val="00CD320D"/>
    <w:rsid w:val="00CD72D5"/>
    <w:rsid w:val="00CE0E3E"/>
    <w:rsid w:val="00CE47B3"/>
    <w:rsid w:val="00CF7299"/>
    <w:rsid w:val="00D10ECD"/>
    <w:rsid w:val="00D20330"/>
    <w:rsid w:val="00D2184E"/>
    <w:rsid w:val="00D2289B"/>
    <w:rsid w:val="00D234FA"/>
    <w:rsid w:val="00D35F84"/>
    <w:rsid w:val="00D368EF"/>
    <w:rsid w:val="00D6611E"/>
    <w:rsid w:val="00D67F1C"/>
    <w:rsid w:val="00D700EB"/>
    <w:rsid w:val="00DA049E"/>
    <w:rsid w:val="00DB2AF2"/>
    <w:rsid w:val="00DB3607"/>
    <w:rsid w:val="00DC2F9E"/>
    <w:rsid w:val="00DC7607"/>
    <w:rsid w:val="00DC792A"/>
    <w:rsid w:val="00DE5315"/>
    <w:rsid w:val="00DE64C1"/>
    <w:rsid w:val="00DF1ABF"/>
    <w:rsid w:val="00E0725A"/>
    <w:rsid w:val="00E13C53"/>
    <w:rsid w:val="00E14D10"/>
    <w:rsid w:val="00E1655E"/>
    <w:rsid w:val="00E2207A"/>
    <w:rsid w:val="00E34C4A"/>
    <w:rsid w:val="00E34FCA"/>
    <w:rsid w:val="00E44CF8"/>
    <w:rsid w:val="00E4686D"/>
    <w:rsid w:val="00E60ED6"/>
    <w:rsid w:val="00E65DF4"/>
    <w:rsid w:val="00E813AE"/>
    <w:rsid w:val="00E83D1C"/>
    <w:rsid w:val="00E84B95"/>
    <w:rsid w:val="00E85A60"/>
    <w:rsid w:val="00E8740D"/>
    <w:rsid w:val="00EB3D89"/>
    <w:rsid w:val="00EB4BEC"/>
    <w:rsid w:val="00EB5785"/>
    <w:rsid w:val="00EB76AC"/>
    <w:rsid w:val="00ED160C"/>
    <w:rsid w:val="00ED60FC"/>
    <w:rsid w:val="00EE664D"/>
    <w:rsid w:val="00EF1110"/>
    <w:rsid w:val="00EF3BC4"/>
    <w:rsid w:val="00EF647E"/>
    <w:rsid w:val="00F006EC"/>
    <w:rsid w:val="00F05706"/>
    <w:rsid w:val="00F07DD0"/>
    <w:rsid w:val="00F203DF"/>
    <w:rsid w:val="00F20920"/>
    <w:rsid w:val="00F2192F"/>
    <w:rsid w:val="00F30108"/>
    <w:rsid w:val="00F416CB"/>
    <w:rsid w:val="00F46739"/>
    <w:rsid w:val="00F61574"/>
    <w:rsid w:val="00F721A5"/>
    <w:rsid w:val="00F73165"/>
    <w:rsid w:val="00F77D1C"/>
    <w:rsid w:val="00F849EA"/>
    <w:rsid w:val="00F91641"/>
    <w:rsid w:val="00F949C8"/>
    <w:rsid w:val="00F95484"/>
    <w:rsid w:val="00FA3FD7"/>
    <w:rsid w:val="00FB2C45"/>
    <w:rsid w:val="00FB4B02"/>
    <w:rsid w:val="00FB7E1D"/>
    <w:rsid w:val="00FC0A0F"/>
    <w:rsid w:val="00FC7877"/>
    <w:rsid w:val="00FC7CD1"/>
    <w:rsid w:val="00FD5A08"/>
    <w:rsid w:val="00FD66CE"/>
    <w:rsid w:val="00FE3BAF"/>
    <w:rsid w:val="00FE4532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85792D"/>
  <w15:chartTrackingRefBased/>
  <w15:docId w15:val="{8667A342-A12F-4740-AC9A-550C43D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D6611E"/>
    <w:pPr>
      <w:suppressAutoHyphens/>
      <w:spacing w:before="200" w:after="200" w:line="264" w:lineRule="auto"/>
    </w:pPr>
    <w:rPr>
      <w:rFonts w:ascii="Arial" w:eastAsia="Arial" w:hAnsi="Arial" w:cs="Arial"/>
      <w:color w:val="000000"/>
      <w:sz w:val="20"/>
      <w:lang w:val="en-GB"/>
    </w:rPr>
  </w:style>
  <w:style w:type="character" w:customStyle="1" w:styleId="BodyChar">
    <w:name w:val="Body Char"/>
    <w:link w:val="Body"/>
    <w:rsid w:val="00D6611E"/>
    <w:rPr>
      <w:rFonts w:ascii="Arial" w:eastAsia="Arial" w:hAnsi="Arial" w:cs="Arial"/>
      <w:color w:val="000000"/>
      <w:sz w:val="20"/>
      <w:lang w:val="en-GB"/>
    </w:rPr>
  </w:style>
  <w:style w:type="paragraph" w:customStyle="1" w:styleId="Bullet1">
    <w:name w:val="Bullet 1"/>
    <w:link w:val="Bullet1Char"/>
    <w:qFormat/>
    <w:rsid w:val="00FB4B02"/>
    <w:pPr>
      <w:numPr>
        <w:numId w:val="1"/>
      </w:numPr>
      <w:suppressAutoHyphens/>
      <w:spacing w:before="200" w:after="200" w:line="264" w:lineRule="auto"/>
      <w:ind w:left="851" w:hanging="567"/>
    </w:pPr>
    <w:rPr>
      <w:rFonts w:ascii="Arial" w:eastAsia="Arial" w:hAnsi="Arial" w:cs="Arial"/>
      <w:color w:val="000000"/>
      <w:sz w:val="20"/>
      <w:lang w:val="en-GB"/>
    </w:rPr>
  </w:style>
  <w:style w:type="character" w:customStyle="1" w:styleId="Bullet1Char">
    <w:name w:val="Bullet 1 Char"/>
    <w:link w:val="Bullet1"/>
    <w:rsid w:val="00FB4B02"/>
    <w:rPr>
      <w:rFonts w:ascii="Arial" w:eastAsia="Arial" w:hAnsi="Arial" w:cs="Arial"/>
      <w:color w:val="000000"/>
      <w:sz w:val="20"/>
      <w:lang w:val="en-GB"/>
    </w:rPr>
  </w:style>
  <w:style w:type="table" w:styleId="TableGrid">
    <w:name w:val="Table Grid"/>
    <w:basedOn w:val="TableNormal"/>
    <w:uiPriority w:val="39"/>
    <w:rsid w:val="0077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D56"/>
    <w:pPr>
      <w:ind w:left="720"/>
      <w:contextualSpacing/>
    </w:pPr>
  </w:style>
  <w:style w:type="paragraph" w:customStyle="1" w:styleId="RFQNormal10">
    <w:name w:val="RFQ Normal 10"/>
    <w:basedOn w:val="Normal"/>
    <w:rsid w:val="0044405F"/>
    <w:pPr>
      <w:spacing w:after="0" w:line="240" w:lineRule="exact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BB"/>
  </w:style>
  <w:style w:type="paragraph" w:styleId="Footer">
    <w:name w:val="footer"/>
    <w:basedOn w:val="Normal"/>
    <w:link w:val="FooterChar"/>
    <w:uiPriority w:val="99"/>
    <w:unhideWhenUsed/>
    <w:rsid w:val="009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BB"/>
  </w:style>
  <w:style w:type="character" w:styleId="CommentReference">
    <w:name w:val="annotation reference"/>
    <w:basedOn w:val="DefaultParagraphFont"/>
    <w:uiPriority w:val="99"/>
    <w:semiHidden/>
    <w:unhideWhenUsed/>
    <w:rsid w:val="00B9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7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72776-f788-448c-b714-c7f8cb34fd0a" xsi:nil="true"/>
    <lcf76f155ced4ddcb4097134ff3c332f xmlns="8dbaff45-7f16-4df0-b182-228650895f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429B2971CB04E8C7C833162CA54ED" ma:contentTypeVersion="16" ma:contentTypeDescription="Create a new document." ma:contentTypeScope="" ma:versionID="bd7eb8077510341abd757333d53112bf">
  <xsd:schema xmlns:xsd="http://www.w3.org/2001/XMLSchema" xmlns:xs="http://www.w3.org/2001/XMLSchema" xmlns:p="http://schemas.microsoft.com/office/2006/metadata/properties" xmlns:ns2="8dbaff45-7f16-4df0-b182-228650895fcd" xmlns:ns3="2f9fd7fa-546e-4800-ba47-9b6917e341e1" xmlns:ns4="cb072776-f788-448c-b714-c7f8cb34fd0a" targetNamespace="http://schemas.microsoft.com/office/2006/metadata/properties" ma:root="true" ma:fieldsID="1c0cdd05db9dd7eb817d1d472189de20" ns2:_="" ns3:_="" ns4:_="">
    <xsd:import namespace="8dbaff45-7f16-4df0-b182-228650895fcd"/>
    <xsd:import namespace="2f9fd7fa-546e-4800-ba47-9b6917e341e1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aff45-7f16-4df0-b182-228650895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fd7fa-546e-4800-ba47-9b6917e34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D1468B4-A598-43A9-84EA-6A79EBEF4AE8}" ma:internalName="TaxCatchAll" ma:showField="CatchAllData" ma:web="{2f9fd7fa-546e-4800-ba47-9b6917e341e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18E13-5567-4E81-9880-96AE35152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269B7-74CC-477D-8BAD-9AB531CEED59}">
  <ds:schemaRefs>
    <ds:schemaRef ds:uri="http://schemas.microsoft.com/office/2006/metadata/properties"/>
    <ds:schemaRef ds:uri="http://schemas.microsoft.com/office/infopath/2007/PartnerControls"/>
    <ds:schemaRef ds:uri="cb072776-f788-448c-b714-c7f8cb34fd0a"/>
    <ds:schemaRef ds:uri="f77c9625-b07b-46a0-9047-30b30d3775cd"/>
    <ds:schemaRef ds:uri="8dbaff45-7f16-4df0-b182-228650895fcd"/>
  </ds:schemaRefs>
</ds:datastoreItem>
</file>

<file path=customXml/itemProps3.xml><?xml version="1.0" encoding="utf-8"?>
<ds:datastoreItem xmlns:ds="http://schemas.openxmlformats.org/officeDocument/2006/customXml" ds:itemID="{00B5AC26-E652-4339-9190-1195574E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aff45-7f16-4df0-b182-228650895fcd"/>
    <ds:schemaRef ds:uri="2f9fd7fa-546e-4800-ba47-9b6917e341e1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Medrana, Don</dc:creator>
  <cp:keywords/>
  <dc:description/>
  <cp:lastModifiedBy>Subhasni, Sheron</cp:lastModifiedBy>
  <cp:revision>3</cp:revision>
  <dcterms:created xsi:type="dcterms:W3CDTF">2023-02-08T23:09:00Z</dcterms:created>
  <dcterms:modified xsi:type="dcterms:W3CDTF">2023-03-14T06:15:00Z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0x010100136ADCF6AC13194E8CD71BC8C257A7D1</vt:lpwstr>
  </property>
  <property fmtid="{D5CDD505-2E9C-101B-9397-08002B2CF9AE}" pid="3" name="MediaServiceImageTags">
    <vt:lpwstr/>
  </property>
</Properties>
</file>